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D3" w:rsidRPr="001477D3" w:rsidRDefault="001477D3" w:rsidP="00B53FDB">
      <w:pPr>
        <w:keepNext/>
        <w:keepLines/>
        <w:widowControl w:val="0"/>
        <w:spacing w:after="117" w:line="160" w:lineRule="exact"/>
        <w:jc w:val="both"/>
        <w:outlineLvl w:val="0"/>
        <w:rPr>
          <w:rFonts w:ascii="Tahoma" w:eastAsia="Tahoma" w:hAnsi="Tahoma" w:cs="Tahoma"/>
          <w:b/>
          <w:bCs/>
          <w:color w:val="000000"/>
          <w:sz w:val="18"/>
          <w:szCs w:val="18"/>
          <w:lang w:val="hr-HR" w:eastAsia="hr-HR" w:bidi="hr-HR"/>
        </w:rPr>
      </w:pPr>
      <w:bookmarkStart w:id="0" w:name="bookmark1"/>
      <w:bookmarkStart w:id="1" w:name="_GoBack"/>
      <w:bookmarkEnd w:id="1"/>
      <w:r w:rsidRPr="001477D3">
        <w:rPr>
          <w:rFonts w:ascii="Tahoma" w:eastAsia="Tahoma" w:hAnsi="Tahoma" w:cs="Tahoma"/>
          <w:b/>
          <w:bCs/>
          <w:color w:val="000000"/>
          <w:sz w:val="18"/>
          <w:szCs w:val="18"/>
          <w:lang w:val="hr-HR" w:eastAsia="hr-HR" w:bidi="hr-HR"/>
        </w:rPr>
        <w:t>OPŠTI USLOVI KORIŠĆENJA USLUGA ALTER NET DOO OBRENOVAC,ALEKSANDRA ACE SIMOVIĆA 4</w:t>
      </w:r>
    </w:p>
    <w:p w:rsidR="0017693E" w:rsidRDefault="0017693E" w:rsidP="00B53FDB">
      <w:pPr>
        <w:keepNext/>
        <w:keepLines/>
        <w:widowControl w:val="0"/>
        <w:spacing w:after="117" w:line="160" w:lineRule="exact"/>
        <w:jc w:val="both"/>
        <w:outlineLvl w:val="0"/>
        <w:rPr>
          <w:rFonts w:ascii="Tahoma" w:eastAsia="Tahoma" w:hAnsi="Tahoma" w:cs="Tahoma"/>
          <w:b/>
          <w:bCs/>
          <w:color w:val="000000"/>
          <w:sz w:val="16"/>
          <w:szCs w:val="16"/>
          <w:lang w:val="hr-HR" w:eastAsia="hr-HR" w:bidi="hr-HR"/>
        </w:rPr>
      </w:pPr>
    </w:p>
    <w:p w:rsidR="00B53FDB" w:rsidRPr="00B53FDB" w:rsidRDefault="00B53FDB" w:rsidP="00B53FDB">
      <w:pPr>
        <w:keepNext/>
        <w:keepLines/>
        <w:widowControl w:val="0"/>
        <w:spacing w:after="117" w:line="160" w:lineRule="exact"/>
        <w:jc w:val="both"/>
        <w:outlineLvl w:val="0"/>
        <w:rPr>
          <w:rFonts w:ascii="Tahoma" w:eastAsia="Tahoma" w:hAnsi="Tahoma" w:cs="Tahoma"/>
          <w:b/>
          <w:bCs/>
          <w:color w:val="000000"/>
          <w:sz w:val="16"/>
          <w:szCs w:val="16"/>
          <w:lang w:val="hr-HR" w:eastAsia="hr-HR" w:bidi="hr-HR"/>
        </w:rPr>
      </w:pPr>
      <w:r w:rsidRPr="00B53FDB">
        <w:rPr>
          <w:rFonts w:ascii="Tahoma" w:eastAsia="Tahoma" w:hAnsi="Tahoma" w:cs="Tahoma"/>
          <w:b/>
          <w:bCs/>
          <w:color w:val="000000"/>
          <w:sz w:val="16"/>
          <w:szCs w:val="16"/>
          <w:lang w:val="hr-HR" w:eastAsia="hr-HR" w:bidi="hr-HR"/>
        </w:rPr>
        <w:t>Član 1. - Predmet Opštih uslova</w:t>
      </w:r>
      <w:bookmarkEnd w:id="0"/>
    </w:p>
    <w:p w:rsidR="00B53FDB" w:rsidRPr="00B53FDB" w:rsidRDefault="00B53FDB" w:rsidP="00B53FDB">
      <w:pPr>
        <w:widowControl w:val="0"/>
        <w:spacing w:after="180" w:line="203"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Predmet ovih Opštih uslova je regulisanje uslova korišćenja usluga (u daljem tekstu: „Usluge") privrednog društva "</w:t>
      </w:r>
      <w:r w:rsidR="00847A58">
        <w:rPr>
          <w:rFonts w:ascii="Tahoma" w:eastAsia="Tahoma" w:hAnsi="Tahoma" w:cs="Tahoma"/>
          <w:color w:val="000000"/>
          <w:sz w:val="16"/>
          <w:szCs w:val="16"/>
          <w:lang w:val="hr-HR" w:eastAsia="hr-HR" w:bidi="hr-HR"/>
        </w:rPr>
        <w:t>Alter Net" doo Obrenovac</w:t>
      </w:r>
      <w:r w:rsidRPr="00B53FDB">
        <w:rPr>
          <w:rFonts w:ascii="Tahoma" w:eastAsia="Tahoma" w:hAnsi="Tahoma" w:cs="Tahoma"/>
          <w:color w:val="000000"/>
          <w:sz w:val="16"/>
          <w:szCs w:val="16"/>
          <w:lang w:val="hr-HR" w:eastAsia="hr-HR" w:bidi="hr-HR"/>
        </w:rPr>
        <w:t xml:space="preserve"> (u daljem tekstu: „</w:t>
      </w:r>
      <w:r w:rsidR="00847A58">
        <w:rPr>
          <w:rFonts w:ascii="Tahoma" w:eastAsia="Tahoma" w:hAnsi="Tahoma" w:cs="Tahoma"/>
          <w:color w:val="000000"/>
          <w:sz w:val="16"/>
          <w:szCs w:val="16"/>
          <w:lang w:val="hr-HR" w:eastAsia="hr-HR" w:bidi="hr-HR"/>
        </w:rPr>
        <w:t>Alter Net</w:t>
      </w:r>
      <w:r w:rsidR="00847A58" w:rsidRPr="00B53FDB">
        <w:rPr>
          <w:rFonts w:ascii="Tahoma" w:eastAsia="Tahoma" w:hAnsi="Tahoma" w:cs="Tahoma"/>
          <w:color w:val="000000"/>
          <w:sz w:val="16"/>
          <w:szCs w:val="16"/>
          <w:lang w:val="hr-HR" w:eastAsia="hr-HR" w:bidi="hr-HR"/>
        </w:rPr>
        <w:t xml:space="preserve"> </w:t>
      </w:r>
      <w:r w:rsidRPr="00B53FDB">
        <w:rPr>
          <w:rFonts w:ascii="Tahoma" w:eastAsia="Tahoma" w:hAnsi="Tahoma" w:cs="Tahoma"/>
          <w:color w:val="000000"/>
          <w:sz w:val="16"/>
          <w:szCs w:val="16"/>
          <w:lang w:val="hr-HR" w:eastAsia="hr-HR" w:bidi="hr-HR"/>
        </w:rPr>
        <w:t xml:space="preserve">"), koje putem konekcije korisniku obezbeđuje pristup </w:t>
      </w:r>
      <w:r w:rsidR="00847A58">
        <w:rPr>
          <w:rFonts w:ascii="Tahoma" w:eastAsia="Tahoma" w:hAnsi="Tahoma" w:cs="Tahoma"/>
          <w:color w:val="000000"/>
          <w:sz w:val="16"/>
          <w:szCs w:val="16"/>
          <w:lang w:val="hr-HR" w:eastAsia="hr-HR" w:bidi="hr-HR"/>
        </w:rPr>
        <w:t xml:space="preserve">Alter Net </w:t>
      </w:r>
      <w:r w:rsidRPr="00B53FDB">
        <w:rPr>
          <w:rFonts w:ascii="Tahoma" w:eastAsia="Tahoma" w:hAnsi="Tahoma" w:cs="Tahoma"/>
          <w:color w:val="000000"/>
          <w:sz w:val="16"/>
          <w:szCs w:val="16"/>
          <w:lang w:val="hr-HR" w:eastAsia="hr-HR" w:bidi="hr-HR"/>
        </w:rPr>
        <w:t>servisima koje obezbeđuju saobraćaj ka javnim Internet mrežama.</w:t>
      </w:r>
    </w:p>
    <w:p w:rsidR="00B53FDB" w:rsidRDefault="00B53FDB" w:rsidP="00847A58">
      <w:pPr>
        <w:widowControl w:val="0"/>
        <w:spacing w:after="180" w:line="203"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Pod pojmom konekcije podrazumeva se veza korisnikovog računara i </w:t>
      </w:r>
      <w:r w:rsidR="00847A58">
        <w:rPr>
          <w:rFonts w:ascii="Tahoma" w:eastAsia="Tahoma" w:hAnsi="Tahoma" w:cs="Tahoma"/>
          <w:color w:val="000000"/>
          <w:sz w:val="16"/>
          <w:szCs w:val="16"/>
          <w:lang w:val="hr-HR" w:eastAsia="hr-HR" w:bidi="hr-HR"/>
        </w:rPr>
        <w:t xml:space="preserve">Alter Net </w:t>
      </w:r>
      <w:r w:rsidRPr="00B53FDB">
        <w:rPr>
          <w:rFonts w:ascii="Tahoma" w:eastAsia="Tahoma" w:hAnsi="Tahoma" w:cs="Tahoma"/>
          <w:color w:val="000000"/>
          <w:sz w:val="16"/>
          <w:szCs w:val="16"/>
          <w:lang w:val="hr-HR" w:eastAsia="hr-HR" w:bidi="hr-HR"/>
        </w:rPr>
        <w:t xml:space="preserve"> servera ostvarena korišćenjem neke od postojećih tehnologija razmene informacija u digitalnom obliku koje podržava </w:t>
      </w:r>
      <w:r w:rsidR="00847A58">
        <w:rPr>
          <w:rFonts w:ascii="Tahoma" w:eastAsia="Tahoma" w:hAnsi="Tahoma" w:cs="Tahoma"/>
          <w:color w:val="000000"/>
          <w:sz w:val="16"/>
          <w:szCs w:val="16"/>
          <w:lang w:val="hr-HR" w:eastAsia="hr-HR" w:bidi="hr-HR"/>
        </w:rPr>
        <w:t>Alter Net.</w:t>
      </w:r>
      <w:r w:rsidRPr="00B53FDB">
        <w:rPr>
          <w:rFonts w:ascii="Tahoma" w:eastAsia="Tahoma" w:hAnsi="Tahoma" w:cs="Tahoma"/>
          <w:color w:val="000000"/>
          <w:sz w:val="16"/>
          <w:szCs w:val="16"/>
          <w:lang w:val="hr-HR" w:eastAsia="hr-HR" w:bidi="hr-HR"/>
        </w:rPr>
        <w:t xml:space="preserve"> Uspostavljanje konekcije se obavlja obaveznom autorizacijom korisnika koji navodi korisničko ime i lozinku, koji mu se dodeljuju od strane </w:t>
      </w:r>
      <w:r w:rsidR="00847A58">
        <w:rPr>
          <w:rFonts w:ascii="Tahoma" w:eastAsia="Tahoma" w:hAnsi="Tahoma" w:cs="Tahoma"/>
          <w:color w:val="000000"/>
          <w:sz w:val="16"/>
          <w:szCs w:val="16"/>
          <w:lang w:val="hr-HR" w:eastAsia="hr-HR" w:bidi="hr-HR"/>
        </w:rPr>
        <w:t>Alter Net</w:t>
      </w:r>
      <w:r w:rsidRPr="00B53FDB">
        <w:rPr>
          <w:rFonts w:ascii="Tahoma" w:eastAsia="Tahoma" w:hAnsi="Tahoma" w:cs="Tahoma"/>
          <w:color w:val="000000"/>
          <w:sz w:val="16"/>
          <w:szCs w:val="16"/>
          <w:lang w:val="hr-HR" w:eastAsia="hr-HR" w:bidi="hr-HR"/>
        </w:rPr>
        <w:t>a. Pod pojmom Servera podrazumeva se računar ili skup računara koji sadrže podatke dostupne korisniku i/ili programe koji korisniku obezbeđuju određene usluge i tranzit IP saobraćaja ka Internetu. Pod pojmom Interneta podrazumeva se globalna svetska računarska mreža.</w:t>
      </w:r>
      <w:r w:rsidR="0017693E">
        <w:rPr>
          <w:rFonts w:ascii="Tahoma" w:eastAsia="Tahoma" w:hAnsi="Tahoma" w:cs="Tahoma"/>
          <w:color w:val="000000"/>
          <w:sz w:val="16"/>
          <w:szCs w:val="16"/>
          <w:lang w:val="hr-HR" w:eastAsia="hr-HR" w:bidi="hr-HR"/>
        </w:rPr>
        <w:t xml:space="preserve"> </w:t>
      </w:r>
      <w:r w:rsidRPr="00B53FDB">
        <w:rPr>
          <w:rFonts w:ascii="Tahoma" w:eastAsia="Tahoma" w:hAnsi="Tahoma" w:cs="Tahoma"/>
          <w:color w:val="000000"/>
          <w:sz w:val="16"/>
          <w:szCs w:val="16"/>
          <w:lang w:val="hr-HR" w:eastAsia="hr-HR" w:bidi="hr-HR"/>
        </w:rPr>
        <w:t xml:space="preserve">Skup podataka i servisa koji su korisniku na raspolaganju definisan je javnom ponudom i Cenovnikom usluga </w:t>
      </w:r>
      <w:r w:rsidR="00847A58">
        <w:rPr>
          <w:rFonts w:ascii="Tahoma" w:eastAsia="Tahoma" w:hAnsi="Tahoma" w:cs="Tahoma"/>
          <w:color w:val="000000"/>
          <w:sz w:val="16"/>
          <w:szCs w:val="16"/>
          <w:lang w:val="hr-HR" w:eastAsia="hr-HR" w:bidi="hr-HR"/>
        </w:rPr>
        <w:t>Alter Neta</w:t>
      </w:r>
      <w:r w:rsidRPr="00B53FDB">
        <w:rPr>
          <w:rFonts w:ascii="Tahoma" w:eastAsia="Tahoma" w:hAnsi="Tahoma" w:cs="Tahoma"/>
          <w:color w:val="000000"/>
          <w:sz w:val="16"/>
          <w:szCs w:val="16"/>
          <w:lang w:val="hr-HR" w:eastAsia="hr-HR" w:bidi="hr-HR"/>
        </w:rPr>
        <w:t xml:space="preserve">, koji su javno dostupni na web sajtu </w:t>
      </w:r>
      <w:r w:rsidR="00847A58">
        <w:rPr>
          <w:rFonts w:ascii="Tahoma" w:eastAsia="Tahoma" w:hAnsi="Tahoma" w:cs="Tahoma"/>
          <w:color w:val="000000"/>
          <w:sz w:val="16"/>
          <w:szCs w:val="16"/>
          <w:lang w:val="hr-HR" w:eastAsia="hr-HR" w:bidi="hr-HR"/>
        </w:rPr>
        <w:t>Alter Neta</w:t>
      </w:r>
      <w:r w:rsidRPr="00B53FDB">
        <w:rPr>
          <w:rFonts w:ascii="Tahoma" w:eastAsia="Tahoma" w:hAnsi="Tahoma" w:cs="Tahoma"/>
          <w:color w:val="000000"/>
          <w:sz w:val="16"/>
          <w:szCs w:val="16"/>
          <w:lang w:val="hr-HR" w:eastAsia="hr-HR" w:bidi="hr-HR"/>
        </w:rPr>
        <w:t>.</w:t>
      </w:r>
    </w:p>
    <w:p w:rsidR="00B53FDB" w:rsidRPr="00B53FDB" w:rsidRDefault="00B53FDB" w:rsidP="00B53FDB">
      <w:pPr>
        <w:pStyle w:val="Bodytext20"/>
        <w:shd w:val="clear" w:color="auto" w:fill="auto"/>
        <w:spacing w:before="0" w:after="0" w:line="195" w:lineRule="exact"/>
        <w:rPr>
          <w:b/>
          <w:color w:val="000000"/>
          <w:lang w:val="hr-HR" w:eastAsia="hr-HR" w:bidi="hr-HR"/>
        </w:rPr>
      </w:pPr>
      <w:r w:rsidRPr="00B53FDB">
        <w:rPr>
          <w:b/>
          <w:color w:val="000000"/>
          <w:lang w:val="hr-HR" w:eastAsia="hr-HR" w:bidi="hr-HR"/>
        </w:rPr>
        <w:t>Član 2. - Pretplatnički (ugovorni) odnos</w:t>
      </w:r>
    </w:p>
    <w:p w:rsidR="00B53FDB" w:rsidRPr="00B53FDB" w:rsidRDefault="00B53FDB" w:rsidP="00B53FDB">
      <w:pPr>
        <w:widowControl w:val="0"/>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Pretplatnički odnos između Korisnika i </w:t>
      </w:r>
      <w:r w:rsidR="00847A58">
        <w:rPr>
          <w:rFonts w:ascii="Tahoma" w:eastAsia="Tahoma" w:hAnsi="Tahoma" w:cs="Tahoma"/>
          <w:color w:val="000000"/>
          <w:sz w:val="16"/>
          <w:szCs w:val="16"/>
          <w:lang w:val="hr-HR" w:eastAsia="hr-HR" w:bidi="hr-HR"/>
        </w:rPr>
        <w:t>Alter Neta</w:t>
      </w:r>
      <w:r w:rsidRPr="00B53FDB">
        <w:rPr>
          <w:rFonts w:ascii="Tahoma" w:eastAsia="Tahoma" w:hAnsi="Tahoma" w:cs="Tahoma"/>
          <w:color w:val="000000"/>
          <w:sz w:val="16"/>
          <w:szCs w:val="16"/>
          <w:lang w:val="hr-HR" w:eastAsia="hr-HR" w:bidi="hr-HR"/>
        </w:rPr>
        <w:t xml:space="preserve">, čiji je predmet koriščenje usluge, nastaje saglasnošću Korisnika i </w:t>
      </w:r>
      <w:r w:rsidR="00847A58">
        <w:rPr>
          <w:rFonts w:ascii="Tahoma" w:eastAsia="Tahoma" w:hAnsi="Tahoma" w:cs="Tahoma"/>
          <w:color w:val="000000"/>
          <w:sz w:val="16"/>
          <w:szCs w:val="16"/>
          <w:lang w:val="hr-HR" w:eastAsia="hr-HR" w:bidi="hr-HR"/>
        </w:rPr>
        <w:t>Alter Neta</w:t>
      </w:r>
      <w:r w:rsidRPr="00B53FDB">
        <w:rPr>
          <w:rFonts w:ascii="Tahoma" w:eastAsia="Tahoma" w:hAnsi="Tahoma" w:cs="Tahoma"/>
          <w:color w:val="000000"/>
          <w:sz w:val="16"/>
          <w:szCs w:val="16"/>
          <w:lang w:val="hr-HR" w:eastAsia="hr-HR" w:bidi="hr-HR"/>
        </w:rPr>
        <w:t>, koja se izražava na jedan od sledećih načina:</w:t>
      </w:r>
    </w:p>
    <w:p w:rsidR="00B53FDB" w:rsidRPr="00B53FDB" w:rsidRDefault="00B53FDB" w:rsidP="0017693E">
      <w:pPr>
        <w:widowControl w:val="0"/>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zaključenjem ugovora o korišćenju </w:t>
      </w:r>
      <w:r w:rsidR="00847A58">
        <w:rPr>
          <w:rFonts w:ascii="Tahoma" w:eastAsia="Tahoma" w:hAnsi="Tahoma" w:cs="Tahoma"/>
          <w:color w:val="000000"/>
          <w:sz w:val="16"/>
          <w:szCs w:val="16"/>
          <w:lang w:val="hr-HR" w:eastAsia="hr-HR" w:bidi="hr-HR"/>
        </w:rPr>
        <w:t>Alter Net</w:t>
      </w:r>
      <w:r w:rsidRPr="00B53FDB">
        <w:rPr>
          <w:rFonts w:ascii="Tahoma" w:eastAsia="Tahoma" w:hAnsi="Tahoma" w:cs="Tahoma"/>
          <w:color w:val="000000"/>
          <w:sz w:val="16"/>
          <w:szCs w:val="16"/>
          <w:lang w:val="hr-HR" w:eastAsia="hr-HR" w:bidi="hr-HR"/>
        </w:rPr>
        <w:t xml:space="preserve"> usluga između Korisnika i </w:t>
      </w:r>
      <w:r w:rsidR="00847A58">
        <w:rPr>
          <w:rFonts w:ascii="Tahoma" w:eastAsia="Tahoma" w:hAnsi="Tahoma" w:cs="Tahoma"/>
          <w:color w:val="000000"/>
          <w:sz w:val="16"/>
          <w:szCs w:val="16"/>
          <w:lang w:val="hr-HR" w:eastAsia="hr-HR" w:bidi="hr-HR"/>
        </w:rPr>
        <w:t xml:space="preserve">Alter Neta </w:t>
      </w:r>
      <w:r w:rsidRPr="00B53FDB">
        <w:rPr>
          <w:rFonts w:ascii="Tahoma" w:eastAsia="Tahoma" w:hAnsi="Tahoma" w:cs="Tahoma"/>
          <w:color w:val="000000"/>
          <w:sz w:val="16"/>
          <w:szCs w:val="16"/>
          <w:lang w:val="hr-HR" w:eastAsia="hr-HR" w:bidi="hr-HR"/>
        </w:rPr>
        <w:t>ili</w:t>
      </w:r>
      <w:r w:rsidR="0017693E">
        <w:rPr>
          <w:rFonts w:ascii="Tahoma" w:eastAsia="Tahoma" w:hAnsi="Tahoma" w:cs="Tahoma"/>
          <w:color w:val="000000"/>
          <w:sz w:val="16"/>
          <w:szCs w:val="16"/>
          <w:lang w:val="hr-HR" w:eastAsia="hr-HR" w:bidi="hr-HR"/>
        </w:rPr>
        <w:t xml:space="preserve"> </w:t>
      </w:r>
      <w:r w:rsidRPr="00B53FDB">
        <w:rPr>
          <w:rFonts w:ascii="Tahoma" w:eastAsia="Tahoma" w:hAnsi="Tahoma" w:cs="Tahoma"/>
          <w:color w:val="000000"/>
          <w:sz w:val="16"/>
          <w:szCs w:val="16"/>
          <w:lang w:val="hr-HR" w:eastAsia="hr-HR" w:bidi="hr-HR"/>
        </w:rPr>
        <w:t xml:space="preserve">prihvatanjem uplate naknade za koriščenje usluge koju Korisnik vrši na osnovu aktuelne ponude, Cenovnika i Opštih uslova </w:t>
      </w:r>
      <w:r w:rsidR="00847A58">
        <w:rPr>
          <w:rFonts w:ascii="Tahoma" w:eastAsia="Tahoma" w:hAnsi="Tahoma" w:cs="Tahoma"/>
          <w:color w:val="000000"/>
          <w:sz w:val="16"/>
          <w:szCs w:val="16"/>
          <w:lang w:val="hr-HR" w:eastAsia="hr-HR" w:bidi="hr-HR"/>
        </w:rPr>
        <w:t>Alter Neta</w:t>
      </w:r>
      <w:r w:rsidRPr="00B53FDB">
        <w:rPr>
          <w:rFonts w:ascii="Tahoma" w:eastAsia="Tahoma" w:hAnsi="Tahoma" w:cs="Tahoma"/>
          <w:color w:val="000000"/>
          <w:sz w:val="16"/>
          <w:szCs w:val="16"/>
          <w:lang w:val="hr-HR" w:eastAsia="hr-HR" w:bidi="hr-HR"/>
        </w:rPr>
        <w:t xml:space="preserve">.Ugovor se zaključuje u formi, na način i prema proceduri koju određuje </w:t>
      </w:r>
      <w:r w:rsidR="00847A58">
        <w:rPr>
          <w:rFonts w:ascii="Tahoma" w:eastAsia="Tahoma" w:hAnsi="Tahoma" w:cs="Tahoma"/>
          <w:color w:val="000000"/>
          <w:sz w:val="16"/>
          <w:szCs w:val="16"/>
          <w:lang w:val="hr-HR" w:eastAsia="hr-HR" w:bidi="hr-HR"/>
        </w:rPr>
        <w:t>Alter Net</w:t>
      </w:r>
      <w:r w:rsidRPr="00B53FDB">
        <w:rPr>
          <w:rFonts w:ascii="Tahoma" w:eastAsia="Tahoma" w:hAnsi="Tahoma" w:cs="Tahoma"/>
          <w:color w:val="000000"/>
          <w:sz w:val="16"/>
          <w:szCs w:val="16"/>
          <w:lang w:val="hr-HR" w:eastAsia="hr-HR" w:bidi="hr-HR"/>
        </w:rPr>
        <w:t>.</w:t>
      </w:r>
    </w:p>
    <w:p w:rsidR="00B53FDB" w:rsidRPr="00B53FDB" w:rsidRDefault="00B53FDB" w:rsidP="00B53FDB">
      <w:pPr>
        <w:widowControl w:val="0"/>
        <w:spacing w:after="18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Korisnik ovlašćuje Operatora da vrši proveru verodostojnosti podataka i dokumentacije dostavljenih od Korisnika; likvidnosti, solventnosti i boniteta Korisnika; stanju dugovanja prema Operatoru i trećim licima; urednosti izmirivanja obaveza prema Operatoru i trećim licima; statusu računa Korisnika kod poslovnih banaka; svih drugih činjenica koje mogu ukazati na mogućnost prevare, zloupotrebe usluga ili neurednost u izmirivanju obaveza prema Operatoru.</w:t>
      </w:r>
    </w:p>
    <w:p w:rsidR="00B53FDB" w:rsidRPr="00B53FDB" w:rsidRDefault="00B53FDB" w:rsidP="00B53FDB">
      <w:pPr>
        <w:widowControl w:val="0"/>
        <w:spacing w:after="18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Ukoliko podaci do kojih dođe Operator ukazuju na verovatnu prevaru, zloupotrebu usluga ili neurednost u izmirivanju obaveza prema Operatoru, Operator ima pravo da zatraži izjašenjenje Korisnika; zatraži od Korisnika dostavljanje dodatne dokumentacije i/ili odgovarajućih sredstava obezbeđenja; odbije zaključenje ugovora ili raskine postojeći ugovor sa Korisnikom.</w:t>
      </w:r>
    </w:p>
    <w:p w:rsidR="00B53FDB" w:rsidRPr="00B53FDB" w:rsidRDefault="00B53FDB" w:rsidP="00B53FDB">
      <w:pPr>
        <w:widowControl w:val="0"/>
        <w:spacing w:after="18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Prilikom zasnivanja pretplatničkog odnosa specificira se vrsta usluge odnosno paketa usluga koja je predmet korišćenja, prema ponudi i Cenovniku </w:t>
      </w:r>
      <w:r w:rsidR="00847A58">
        <w:rPr>
          <w:rFonts w:ascii="Tahoma" w:eastAsia="Tahoma" w:hAnsi="Tahoma" w:cs="Tahoma"/>
          <w:color w:val="000000"/>
          <w:sz w:val="16"/>
          <w:szCs w:val="16"/>
          <w:lang w:val="hr-HR" w:eastAsia="hr-HR" w:bidi="hr-HR"/>
        </w:rPr>
        <w:t>Alter Net</w:t>
      </w:r>
      <w:r w:rsidRPr="00B53FDB">
        <w:rPr>
          <w:rFonts w:ascii="Tahoma" w:eastAsia="Tahoma" w:hAnsi="Tahoma" w:cs="Tahoma"/>
          <w:color w:val="000000"/>
          <w:sz w:val="16"/>
          <w:szCs w:val="16"/>
          <w:lang w:val="hr-HR" w:eastAsia="hr-HR" w:bidi="hr-HR"/>
        </w:rPr>
        <w:t>a važećim na dan zasnivanja pretplatničkog odnosa.</w:t>
      </w:r>
    </w:p>
    <w:p w:rsidR="00B53FDB" w:rsidRPr="00B53FDB" w:rsidRDefault="00B53FDB" w:rsidP="00B53FDB">
      <w:pPr>
        <w:widowControl w:val="0"/>
        <w:spacing w:after="18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Korisnik obavezno potvrđuje da je pre zasnivanja pretplatničkog odnosa upoznat sa sadržinom Opštih uslova i da je sa njima saglasan.</w:t>
      </w:r>
    </w:p>
    <w:p w:rsidR="00B53FDB" w:rsidRPr="00B53FDB" w:rsidRDefault="00B53FDB" w:rsidP="00B53FDB">
      <w:pPr>
        <w:widowControl w:val="0"/>
        <w:spacing w:after="175"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Korisniku se prilikom zasnivanja pretplatničkog odnosa predaje jedan primerak ugovora o korišćenju </w:t>
      </w:r>
      <w:r w:rsidR="00847A58">
        <w:rPr>
          <w:rFonts w:ascii="Tahoma" w:eastAsia="Tahoma" w:hAnsi="Tahoma" w:cs="Tahoma"/>
          <w:color w:val="000000"/>
          <w:sz w:val="16"/>
          <w:szCs w:val="16"/>
          <w:lang w:val="hr-HR" w:eastAsia="hr-HR" w:bidi="hr-HR"/>
        </w:rPr>
        <w:t>Alter Net</w:t>
      </w:r>
      <w:r w:rsidRPr="00B53FDB">
        <w:rPr>
          <w:rFonts w:ascii="Tahoma" w:eastAsia="Tahoma" w:hAnsi="Tahoma" w:cs="Tahoma"/>
          <w:color w:val="000000"/>
          <w:sz w:val="16"/>
          <w:szCs w:val="16"/>
          <w:lang w:val="hr-HR" w:eastAsia="hr-HR" w:bidi="hr-HR"/>
        </w:rPr>
        <w:t xml:space="preserve"> usluga i jedan primerak Opštih uslova.</w:t>
      </w:r>
    </w:p>
    <w:p w:rsidR="00B53FDB" w:rsidRDefault="00B53FDB" w:rsidP="00B53FDB">
      <w:pPr>
        <w:widowControl w:val="0"/>
        <w:spacing w:after="0" w:line="207"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Na sve što nije uređeno Opštim uslovima primeniće se sadržina pojedinačnih pogodbi između </w:t>
      </w:r>
      <w:r w:rsidR="00847A58">
        <w:rPr>
          <w:rFonts w:ascii="Tahoma" w:eastAsia="Tahoma" w:hAnsi="Tahoma" w:cs="Tahoma"/>
          <w:color w:val="000000"/>
          <w:sz w:val="16"/>
          <w:szCs w:val="16"/>
          <w:lang w:val="hr-HR" w:eastAsia="hr-HR" w:bidi="hr-HR"/>
        </w:rPr>
        <w:t xml:space="preserve">Alter Neta </w:t>
      </w:r>
      <w:r w:rsidRPr="00B53FDB">
        <w:rPr>
          <w:rFonts w:ascii="Tahoma" w:eastAsia="Tahoma" w:hAnsi="Tahoma" w:cs="Tahoma"/>
          <w:color w:val="000000"/>
          <w:sz w:val="16"/>
          <w:szCs w:val="16"/>
          <w:lang w:val="hr-HR" w:eastAsia="hr-HR" w:bidi="hr-HR"/>
        </w:rPr>
        <w:t>i Korisnika, odnosno odredbe pozitivnih propisa Republike Srbije.</w:t>
      </w:r>
    </w:p>
    <w:p w:rsidR="00B53FDB" w:rsidRPr="00B53FDB" w:rsidRDefault="00B53FDB" w:rsidP="00B53FDB">
      <w:pPr>
        <w:widowControl w:val="0"/>
        <w:spacing w:after="0" w:line="207" w:lineRule="exact"/>
        <w:jc w:val="both"/>
        <w:rPr>
          <w:rFonts w:ascii="Tahoma" w:eastAsia="Tahoma" w:hAnsi="Tahoma" w:cs="Tahoma"/>
          <w:color w:val="000000"/>
          <w:sz w:val="16"/>
          <w:szCs w:val="16"/>
          <w:lang w:val="hr-HR" w:eastAsia="hr-HR" w:bidi="hr-HR"/>
        </w:rPr>
      </w:pPr>
      <w:r w:rsidRPr="00B53FDB">
        <w:rPr>
          <w:rFonts w:ascii="Tahoma" w:hAnsi="Tahoma" w:cs="Tahoma"/>
          <w:color w:val="000000"/>
          <w:sz w:val="16"/>
          <w:szCs w:val="16"/>
          <w:lang w:val="hr-HR" w:eastAsia="hr-HR" w:bidi="hr-HR"/>
        </w:rPr>
        <w:t xml:space="preserve">U slučaju nesaglasnosti sadržine Opštih uslova i pojedinačnih pogodbi između </w:t>
      </w:r>
      <w:r w:rsidR="00847A58">
        <w:rPr>
          <w:rFonts w:ascii="Tahoma" w:eastAsia="Tahoma" w:hAnsi="Tahoma" w:cs="Tahoma"/>
          <w:color w:val="000000"/>
          <w:sz w:val="16"/>
          <w:szCs w:val="16"/>
          <w:lang w:val="hr-HR" w:eastAsia="hr-HR" w:bidi="hr-HR"/>
        </w:rPr>
        <w:t>Alter Net</w:t>
      </w:r>
      <w:r w:rsidR="00847A58">
        <w:rPr>
          <w:rFonts w:ascii="Tahoma" w:hAnsi="Tahoma" w:cs="Tahoma"/>
          <w:color w:val="000000"/>
          <w:sz w:val="16"/>
          <w:szCs w:val="16"/>
          <w:lang w:val="hr-HR" w:eastAsia="hr-HR" w:bidi="hr-HR"/>
        </w:rPr>
        <w:t xml:space="preserve">a </w:t>
      </w:r>
      <w:r w:rsidRPr="00B53FDB">
        <w:rPr>
          <w:rFonts w:ascii="Tahoma" w:hAnsi="Tahoma" w:cs="Tahoma"/>
          <w:color w:val="000000"/>
          <w:sz w:val="16"/>
          <w:szCs w:val="16"/>
          <w:lang w:val="hr-HR" w:eastAsia="hr-HR" w:bidi="hr-HR"/>
        </w:rPr>
        <w:t>i Korisnika, važiće sadržina pojedinačnih pogodbi.</w:t>
      </w:r>
    </w:p>
    <w:p w:rsidR="00B53FDB" w:rsidRPr="00B53FDB" w:rsidRDefault="00B53FDB" w:rsidP="00B53FDB">
      <w:pPr>
        <w:widowControl w:val="0"/>
        <w:spacing w:after="0" w:line="207" w:lineRule="exact"/>
        <w:jc w:val="both"/>
        <w:rPr>
          <w:rFonts w:ascii="Tahoma" w:eastAsia="Tahoma" w:hAnsi="Tahoma" w:cs="Tahoma"/>
          <w:color w:val="000000"/>
          <w:sz w:val="16"/>
          <w:szCs w:val="16"/>
          <w:lang w:val="hr-HR" w:eastAsia="hr-HR" w:bidi="hr-HR"/>
        </w:rPr>
      </w:pPr>
    </w:p>
    <w:p w:rsidR="00B53FDB" w:rsidRPr="00B53FDB" w:rsidRDefault="00B53FDB" w:rsidP="00B53FDB">
      <w:pPr>
        <w:pStyle w:val="Bodytext60"/>
        <w:shd w:val="clear" w:color="auto" w:fill="auto"/>
        <w:spacing w:before="0" w:line="203" w:lineRule="exact"/>
        <w:rPr>
          <w:color w:val="000000"/>
          <w:lang w:val="hr-HR" w:eastAsia="hr-HR" w:bidi="hr-HR"/>
        </w:rPr>
      </w:pPr>
      <w:r>
        <w:rPr>
          <w:color w:val="000000"/>
          <w:lang w:val="hr-HR" w:eastAsia="hr-HR" w:bidi="hr-HR"/>
        </w:rPr>
        <w:t>Član 3. -Preduslovi za aktiviranje usluga</w:t>
      </w:r>
    </w:p>
    <w:p w:rsidR="00B53FDB" w:rsidRDefault="00B53FDB" w:rsidP="00B53FDB">
      <w:pPr>
        <w:pStyle w:val="Bodytext20"/>
        <w:shd w:val="clear" w:color="auto" w:fill="auto"/>
        <w:spacing w:before="0" w:after="0"/>
      </w:pPr>
      <w:r>
        <w:rPr>
          <w:color w:val="000000"/>
          <w:lang w:val="hr-HR" w:eastAsia="hr-HR" w:bidi="hr-HR"/>
        </w:rPr>
        <w:t>Preduslovi za aktiviranje usluge su:</w:t>
      </w:r>
    </w:p>
    <w:p w:rsidR="00B53FDB" w:rsidRDefault="00B53FDB" w:rsidP="00B53FDB">
      <w:pPr>
        <w:pStyle w:val="Bodytext20"/>
        <w:numPr>
          <w:ilvl w:val="0"/>
          <w:numId w:val="1"/>
        </w:numPr>
        <w:shd w:val="clear" w:color="auto" w:fill="auto"/>
        <w:tabs>
          <w:tab w:val="left" w:pos="279"/>
        </w:tabs>
        <w:spacing w:before="0" w:after="0"/>
      </w:pPr>
      <w:r>
        <w:rPr>
          <w:color w:val="000000"/>
          <w:lang w:val="hr-HR" w:eastAsia="hr-HR" w:bidi="hr-HR"/>
        </w:rPr>
        <w:t>da kod Korisnika postoje tehničke mogućnosti za pružanje usluge;</w:t>
      </w:r>
    </w:p>
    <w:p w:rsidR="00B53FDB" w:rsidRDefault="00B53FDB" w:rsidP="00B53FDB">
      <w:pPr>
        <w:pStyle w:val="Bodytext20"/>
        <w:numPr>
          <w:ilvl w:val="0"/>
          <w:numId w:val="1"/>
        </w:numPr>
        <w:shd w:val="clear" w:color="auto" w:fill="auto"/>
        <w:tabs>
          <w:tab w:val="left" w:pos="288"/>
        </w:tabs>
        <w:spacing w:before="0" w:after="0" w:line="198" w:lineRule="exact"/>
      </w:pPr>
      <w:r>
        <w:rPr>
          <w:color w:val="000000"/>
          <w:lang w:val="hr-HR" w:eastAsia="hr-HR" w:bidi="hr-HR"/>
        </w:rPr>
        <w:t>da Korisnik obezbedi odgovarajuću kućnu instalaciju radi omogućavanja korišćenja usluge;</w:t>
      </w:r>
    </w:p>
    <w:p w:rsidR="00B53FDB" w:rsidRDefault="00B53FDB" w:rsidP="00B53FDB">
      <w:pPr>
        <w:pStyle w:val="Bodytext20"/>
        <w:numPr>
          <w:ilvl w:val="0"/>
          <w:numId w:val="1"/>
        </w:numPr>
        <w:shd w:val="clear" w:color="auto" w:fill="auto"/>
        <w:tabs>
          <w:tab w:val="left" w:pos="293"/>
        </w:tabs>
        <w:spacing w:before="0" w:after="0" w:line="198" w:lineRule="exact"/>
      </w:pPr>
      <w:r>
        <w:rPr>
          <w:color w:val="000000"/>
          <w:lang w:val="hr-HR" w:eastAsia="hr-HR" w:bidi="hr-HR"/>
        </w:rPr>
        <w:t xml:space="preserve">da Korisnik na lokaciji Korisnika izvrši potrebnu konfiguraciju opreme i softvera, u skladu sa tehničkim uputstvima </w:t>
      </w:r>
      <w:r w:rsidR="00847A58">
        <w:rPr>
          <w:color w:val="000000"/>
          <w:lang w:val="hr-HR" w:eastAsia="hr-HR" w:bidi="hr-HR"/>
        </w:rPr>
        <w:t>Alter Neta</w:t>
      </w:r>
      <w:r>
        <w:rPr>
          <w:color w:val="000000"/>
          <w:lang w:val="hr-HR" w:eastAsia="hr-HR" w:bidi="hr-HR"/>
        </w:rPr>
        <w:t>;</w:t>
      </w:r>
    </w:p>
    <w:p w:rsidR="00B53FDB" w:rsidRDefault="00B53FDB" w:rsidP="00B53FDB">
      <w:pPr>
        <w:pStyle w:val="Bodytext20"/>
        <w:numPr>
          <w:ilvl w:val="0"/>
          <w:numId w:val="1"/>
        </w:numPr>
        <w:shd w:val="clear" w:color="auto" w:fill="auto"/>
        <w:tabs>
          <w:tab w:val="left" w:pos="410"/>
        </w:tabs>
        <w:spacing w:before="0" w:after="0"/>
      </w:pPr>
      <w:r>
        <w:rPr>
          <w:color w:val="000000"/>
          <w:lang w:val="hr-HR" w:eastAsia="hr-HR" w:bidi="hr-HR"/>
        </w:rPr>
        <w:t xml:space="preserve">da </w:t>
      </w:r>
      <w:r w:rsidR="00424080">
        <w:rPr>
          <w:color w:val="000000"/>
          <w:lang w:val="hr-HR" w:eastAsia="hr-HR" w:bidi="hr-HR"/>
        </w:rPr>
        <w:t xml:space="preserve">Alter Net  </w:t>
      </w:r>
      <w:r>
        <w:rPr>
          <w:color w:val="000000"/>
          <w:lang w:val="hr-HR" w:eastAsia="hr-HR" w:bidi="hr-HR"/>
        </w:rPr>
        <w:t>zakupi odgovarajuće kapacitete javne telekomunikacione mreže, kako bi Korisniku obezbedio mogućnost konekcije;</w:t>
      </w:r>
    </w:p>
    <w:p w:rsidR="00B53FDB" w:rsidRDefault="00B53FDB" w:rsidP="00B53FDB">
      <w:pPr>
        <w:pStyle w:val="Bodytext20"/>
        <w:numPr>
          <w:ilvl w:val="0"/>
          <w:numId w:val="1"/>
        </w:numPr>
        <w:shd w:val="clear" w:color="auto" w:fill="auto"/>
        <w:tabs>
          <w:tab w:val="left" w:pos="297"/>
        </w:tabs>
        <w:spacing w:before="0" w:after="0" w:line="207" w:lineRule="exact"/>
      </w:pPr>
      <w:r>
        <w:rPr>
          <w:color w:val="000000"/>
          <w:lang w:val="hr-HR" w:eastAsia="hr-HR" w:bidi="hr-HR"/>
        </w:rPr>
        <w:t xml:space="preserve">da na strani </w:t>
      </w:r>
      <w:r w:rsidR="00424080">
        <w:rPr>
          <w:color w:val="000000"/>
          <w:lang w:val="hr-HR" w:eastAsia="hr-HR" w:bidi="hr-HR"/>
        </w:rPr>
        <w:t>javne telekomunikacione mreže</w:t>
      </w:r>
      <w:r>
        <w:rPr>
          <w:color w:val="000000"/>
          <w:lang w:val="hr-HR" w:eastAsia="hr-HR" w:bidi="hr-HR"/>
        </w:rPr>
        <w:t xml:space="preserve"> postoje odgovarajući tehnički kapaciteti i mogućnost aktiviranja usluge;</w:t>
      </w:r>
    </w:p>
    <w:p w:rsidR="0017693E" w:rsidRDefault="00B53FDB" w:rsidP="0017693E">
      <w:pPr>
        <w:pStyle w:val="Bodytext20"/>
        <w:numPr>
          <w:ilvl w:val="0"/>
          <w:numId w:val="1"/>
        </w:numPr>
        <w:shd w:val="clear" w:color="auto" w:fill="auto"/>
        <w:tabs>
          <w:tab w:val="left" w:pos="288"/>
        </w:tabs>
        <w:spacing w:before="0" w:after="187" w:line="207" w:lineRule="exact"/>
      </w:pPr>
      <w:r>
        <w:rPr>
          <w:color w:val="000000"/>
          <w:lang w:val="hr-HR" w:eastAsia="hr-HR" w:bidi="hr-HR"/>
        </w:rPr>
        <w:t>da Korisnik plati naknadu za korišćenje i uspostavu izabrane usluge u skladu sa aktuelnom ponudom i cenovnikom.</w:t>
      </w:r>
    </w:p>
    <w:p w:rsidR="0017693E" w:rsidRDefault="00B53FDB" w:rsidP="0017693E">
      <w:pPr>
        <w:pStyle w:val="Bodytext20"/>
        <w:numPr>
          <w:ilvl w:val="0"/>
          <w:numId w:val="1"/>
        </w:numPr>
        <w:shd w:val="clear" w:color="auto" w:fill="auto"/>
        <w:tabs>
          <w:tab w:val="left" w:pos="288"/>
        </w:tabs>
        <w:spacing w:before="0" w:after="187" w:line="207" w:lineRule="exact"/>
      </w:pPr>
      <w:r w:rsidRPr="0017693E">
        <w:rPr>
          <w:color w:val="000000"/>
          <w:lang w:val="hr-HR" w:eastAsia="hr-HR" w:bidi="hr-HR"/>
        </w:rPr>
        <w:t>Preduslovi za aktiviranje usluge važe u slučaju da su primenjivi na uslugu/paket usluga koje su predmet pretplatničkog odnosa.</w:t>
      </w:r>
    </w:p>
    <w:p w:rsidR="0017693E" w:rsidRPr="0017693E" w:rsidRDefault="000477CD" w:rsidP="0017693E">
      <w:pPr>
        <w:pStyle w:val="Bodytext20"/>
        <w:numPr>
          <w:ilvl w:val="0"/>
          <w:numId w:val="1"/>
        </w:numPr>
        <w:shd w:val="clear" w:color="auto" w:fill="auto"/>
        <w:tabs>
          <w:tab w:val="left" w:pos="288"/>
        </w:tabs>
        <w:spacing w:before="0" w:after="187" w:line="207" w:lineRule="exact"/>
      </w:pPr>
      <w:r w:rsidRPr="0017693E">
        <w:rPr>
          <w:color w:val="000000"/>
          <w:lang w:val="hr-HR" w:eastAsia="hr-HR" w:bidi="hr-HR"/>
        </w:rPr>
        <w:t xml:space="preserve">Alter Net </w:t>
      </w:r>
      <w:r w:rsidR="00B53FDB" w:rsidRPr="0017693E">
        <w:rPr>
          <w:color w:val="000000"/>
          <w:lang w:val="hr-HR" w:eastAsia="hr-HR" w:bidi="hr-HR"/>
        </w:rPr>
        <w:t>ne odgovara za nemogućnost aktiviranja usluge koja nastane usled neispunjenja navedenih preduslova.</w:t>
      </w:r>
    </w:p>
    <w:p w:rsidR="00B53FDB" w:rsidRPr="0017693E" w:rsidRDefault="00B53FDB" w:rsidP="0017693E">
      <w:pPr>
        <w:pStyle w:val="Bodytext20"/>
        <w:numPr>
          <w:ilvl w:val="0"/>
          <w:numId w:val="1"/>
        </w:numPr>
        <w:shd w:val="clear" w:color="auto" w:fill="auto"/>
        <w:tabs>
          <w:tab w:val="left" w:pos="288"/>
        </w:tabs>
        <w:spacing w:before="0" w:after="187" w:line="207" w:lineRule="exact"/>
      </w:pPr>
      <w:r w:rsidRPr="0017693E">
        <w:rPr>
          <w:color w:val="000000"/>
          <w:lang w:val="hr-HR" w:eastAsia="hr-HR" w:bidi="hr-HR"/>
        </w:rPr>
        <w:t xml:space="preserve">Ukoliko </w:t>
      </w:r>
      <w:r w:rsidR="000477CD" w:rsidRPr="0017693E">
        <w:rPr>
          <w:color w:val="000000"/>
          <w:lang w:val="hr-HR" w:eastAsia="hr-HR" w:bidi="hr-HR"/>
        </w:rPr>
        <w:t xml:space="preserve">Alter Net </w:t>
      </w:r>
      <w:r w:rsidRPr="0017693E">
        <w:rPr>
          <w:color w:val="000000"/>
          <w:lang w:val="hr-HR" w:eastAsia="hr-HR" w:bidi="hr-HR"/>
        </w:rPr>
        <w:t>iz tehničkih i drugih razloga na koje ne može da utiče nije u mogućnosti da aktivira uslugu u dogovorenom roku, Korisnik ima pravo na povraćaj izvršene uplate bez kamate i pretplatnički odnos prestaje da važi.</w:t>
      </w:r>
    </w:p>
    <w:p w:rsidR="00B53FDB" w:rsidRPr="00B53FDB" w:rsidRDefault="00B53FDB" w:rsidP="00B53FDB">
      <w:pPr>
        <w:widowControl w:val="0"/>
        <w:spacing w:after="113" w:line="160" w:lineRule="exact"/>
        <w:jc w:val="both"/>
        <w:rPr>
          <w:rFonts w:ascii="Tahoma" w:eastAsia="Tahoma" w:hAnsi="Tahoma" w:cs="Tahoma"/>
          <w:b/>
          <w:bCs/>
          <w:color w:val="000000"/>
          <w:sz w:val="16"/>
          <w:szCs w:val="16"/>
          <w:lang w:val="hr-HR" w:eastAsia="hr-HR" w:bidi="hr-HR"/>
        </w:rPr>
      </w:pPr>
      <w:r w:rsidRPr="00B53FDB">
        <w:rPr>
          <w:rFonts w:ascii="Tahoma" w:eastAsia="Tahoma" w:hAnsi="Tahoma" w:cs="Tahoma"/>
          <w:b/>
          <w:bCs/>
          <w:color w:val="000000"/>
          <w:sz w:val="16"/>
          <w:szCs w:val="16"/>
          <w:lang w:val="hr-HR" w:eastAsia="hr-HR" w:bidi="hr-HR"/>
        </w:rPr>
        <w:t xml:space="preserve">Član 4. - Obaveze </w:t>
      </w:r>
      <w:r w:rsidR="000477CD" w:rsidRPr="000477CD">
        <w:rPr>
          <w:rFonts w:ascii="Tahoma" w:eastAsia="Tahoma" w:hAnsi="Tahoma" w:cs="Tahoma"/>
          <w:b/>
          <w:color w:val="000000"/>
          <w:sz w:val="16"/>
          <w:szCs w:val="16"/>
          <w:lang w:val="hr-HR" w:eastAsia="hr-HR" w:bidi="hr-HR"/>
        </w:rPr>
        <w:t>Alter Neta</w:t>
      </w:r>
    </w:p>
    <w:p w:rsidR="00B53FDB" w:rsidRPr="00B53FDB" w:rsidRDefault="00B439F6" w:rsidP="00B53FDB">
      <w:pPr>
        <w:widowControl w:val="0"/>
        <w:spacing w:after="0" w:line="200"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B53FDB">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B53FDB" w:rsidRPr="00B53FDB">
        <w:rPr>
          <w:rFonts w:ascii="Tahoma" w:eastAsia="Tahoma" w:hAnsi="Tahoma" w:cs="Tahoma"/>
          <w:color w:val="000000"/>
          <w:sz w:val="16"/>
          <w:szCs w:val="16"/>
          <w:lang w:val="hr-HR" w:eastAsia="hr-HR" w:bidi="hr-HR"/>
        </w:rPr>
        <w:t>se obavezuje da:</w:t>
      </w:r>
    </w:p>
    <w:p w:rsidR="00B53FDB" w:rsidRPr="00B53FDB" w:rsidRDefault="00B53FDB" w:rsidP="00B53FDB">
      <w:pPr>
        <w:widowControl w:val="0"/>
        <w:numPr>
          <w:ilvl w:val="0"/>
          <w:numId w:val="2"/>
        </w:numPr>
        <w:tabs>
          <w:tab w:val="left" w:pos="278"/>
        </w:tabs>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Korisniku obezbedi sve podatke, servise i pristup Internetu u paketu</w:t>
      </w:r>
    </w:p>
    <w:p w:rsidR="00B53FDB" w:rsidRPr="00B53FDB" w:rsidRDefault="00B53FDB" w:rsidP="00B53FDB">
      <w:pPr>
        <w:widowControl w:val="0"/>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koji je korisnik izabrao iz ponude i platio, standardnog kvaliteta, koji omogućava primenjena tehnologija pružanja usluge. </w:t>
      </w:r>
      <w:r w:rsidR="00B439F6">
        <w:rPr>
          <w:rFonts w:ascii="Tahoma" w:eastAsia="Tahoma" w:hAnsi="Tahoma" w:cs="Tahoma"/>
          <w:color w:val="000000"/>
          <w:sz w:val="16"/>
          <w:szCs w:val="16"/>
          <w:lang w:val="hr-HR" w:eastAsia="hr-HR" w:bidi="hr-HR"/>
        </w:rPr>
        <w:t>Alter Net</w:t>
      </w:r>
      <w:r w:rsidRPr="00B53FDB">
        <w:rPr>
          <w:rFonts w:ascii="Tahoma" w:eastAsia="Tahoma" w:hAnsi="Tahoma" w:cs="Tahoma"/>
          <w:color w:val="000000"/>
          <w:sz w:val="16"/>
          <w:szCs w:val="16"/>
          <w:lang w:val="hr-HR" w:eastAsia="hr-HR" w:bidi="hr-HR"/>
        </w:rPr>
        <w:t xml:space="preserve"> ne odgovara za umanjenje kvaliteta usluge koje je prouzrokovano od strane trećih lica, na koje </w:t>
      </w:r>
      <w:r w:rsidR="00BC5140">
        <w:rPr>
          <w:rFonts w:ascii="Tahoma" w:eastAsia="Tahoma" w:hAnsi="Tahoma" w:cs="Tahoma"/>
          <w:color w:val="000000"/>
          <w:sz w:val="16"/>
          <w:szCs w:val="16"/>
          <w:lang w:val="hr-HR" w:eastAsia="hr-HR" w:bidi="hr-HR"/>
        </w:rPr>
        <w:t>Alter Net</w:t>
      </w:r>
      <w:r w:rsidR="00BC5140" w:rsidRPr="00B53FDB">
        <w:rPr>
          <w:rFonts w:ascii="Tahoma" w:eastAsia="Tahoma" w:hAnsi="Tahoma" w:cs="Tahoma"/>
          <w:color w:val="000000"/>
          <w:sz w:val="16"/>
          <w:szCs w:val="16"/>
          <w:lang w:val="hr-HR" w:eastAsia="hr-HR" w:bidi="hr-HR"/>
        </w:rPr>
        <w:t xml:space="preserve"> </w:t>
      </w:r>
      <w:r w:rsidRPr="00B53FDB">
        <w:rPr>
          <w:rFonts w:ascii="Tahoma" w:eastAsia="Tahoma" w:hAnsi="Tahoma" w:cs="Tahoma"/>
          <w:color w:val="000000"/>
          <w:sz w:val="16"/>
          <w:szCs w:val="16"/>
          <w:lang w:val="hr-HR" w:eastAsia="hr-HR" w:bidi="hr-HR"/>
        </w:rPr>
        <w:t xml:space="preserve">objektivno ne </w:t>
      </w:r>
      <w:r w:rsidRPr="00B53FDB">
        <w:rPr>
          <w:rFonts w:ascii="Tahoma" w:eastAsia="Tahoma" w:hAnsi="Tahoma" w:cs="Tahoma"/>
          <w:color w:val="000000"/>
          <w:sz w:val="16"/>
          <w:szCs w:val="16"/>
          <w:lang w:val="hr-HR" w:eastAsia="hr-HR" w:bidi="hr-HR"/>
        </w:rPr>
        <w:lastRenderedPageBreak/>
        <w:t>može da utiče;</w:t>
      </w:r>
    </w:p>
    <w:p w:rsidR="00B53FDB" w:rsidRPr="00B53FDB" w:rsidRDefault="00B53FDB" w:rsidP="00B53FDB">
      <w:pPr>
        <w:widowControl w:val="0"/>
        <w:numPr>
          <w:ilvl w:val="0"/>
          <w:numId w:val="2"/>
        </w:numPr>
        <w:tabs>
          <w:tab w:val="left" w:pos="284"/>
        </w:tabs>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Na strani </w:t>
      </w:r>
      <w:r w:rsidR="00BC5140">
        <w:rPr>
          <w:rFonts w:ascii="Tahoma" w:eastAsia="Tahoma" w:hAnsi="Tahoma" w:cs="Tahoma"/>
          <w:color w:val="000000"/>
          <w:sz w:val="16"/>
          <w:szCs w:val="16"/>
          <w:lang w:val="hr-HR" w:eastAsia="hr-HR" w:bidi="hr-HR"/>
        </w:rPr>
        <w:t>Alter Neta</w:t>
      </w:r>
      <w:r w:rsidR="00BC5140" w:rsidRPr="00B53FDB">
        <w:rPr>
          <w:rFonts w:ascii="Tahoma" w:eastAsia="Tahoma" w:hAnsi="Tahoma" w:cs="Tahoma"/>
          <w:color w:val="000000"/>
          <w:sz w:val="16"/>
          <w:szCs w:val="16"/>
          <w:lang w:val="hr-HR" w:eastAsia="hr-HR" w:bidi="hr-HR"/>
        </w:rPr>
        <w:t xml:space="preserve"> </w:t>
      </w:r>
      <w:r w:rsidRPr="00B53FDB">
        <w:rPr>
          <w:rFonts w:ascii="Tahoma" w:eastAsia="Tahoma" w:hAnsi="Tahoma" w:cs="Tahoma"/>
          <w:color w:val="000000"/>
          <w:sz w:val="16"/>
          <w:szCs w:val="16"/>
          <w:lang w:val="hr-HR" w:eastAsia="hr-HR" w:bidi="hr-HR"/>
        </w:rPr>
        <w:t>obezbedi svu neophodnu opremu;</w:t>
      </w:r>
    </w:p>
    <w:p w:rsidR="00B53FDB" w:rsidRPr="00B53FDB" w:rsidRDefault="00B53FDB" w:rsidP="00B53FDB">
      <w:pPr>
        <w:widowControl w:val="0"/>
        <w:numPr>
          <w:ilvl w:val="0"/>
          <w:numId w:val="2"/>
        </w:numPr>
        <w:tabs>
          <w:tab w:val="left" w:pos="284"/>
        </w:tabs>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Izvrši sva neophodna konfigurisanja opreme i unos podataka koji Korisniku obezbeđuju paket servisa koje je izabrao i platio;</w:t>
      </w:r>
    </w:p>
    <w:p w:rsidR="00B53FDB" w:rsidRPr="00B53FDB" w:rsidRDefault="00B53FDB" w:rsidP="00B53FDB">
      <w:pPr>
        <w:widowControl w:val="0"/>
        <w:numPr>
          <w:ilvl w:val="0"/>
          <w:numId w:val="2"/>
        </w:numPr>
        <w:tabs>
          <w:tab w:val="left" w:pos="290"/>
        </w:tabs>
        <w:spacing w:after="0" w:line="200" w:lineRule="exact"/>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Pruži Korisniku sve podatke neophodne za konfigurisanje opreme na lokaciji Korisnika;</w:t>
      </w:r>
    </w:p>
    <w:p w:rsidR="00B53FDB" w:rsidRPr="00B53FDB" w:rsidRDefault="00B53FDB" w:rsidP="00B53FDB">
      <w:pPr>
        <w:widowControl w:val="0"/>
        <w:numPr>
          <w:ilvl w:val="0"/>
          <w:numId w:val="2"/>
        </w:numPr>
        <w:tabs>
          <w:tab w:val="left" w:pos="290"/>
        </w:tabs>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Obezbedi Korisniku ažuran uvid u stanje njegovog računa;</w:t>
      </w:r>
    </w:p>
    <w:p w:rsidR="00B53FDB" w:rsidRPr="00B53FDB" w:rsidRDefault="00B53FDB" w:rsidP="00B53FDB">
      <w:pPr>
        <w:widowControl w:val="0"/>
        <w:numPr>
          <w:ilvl w:val="0"/>
          <w:numId w:val="2"/>
        </w:numPr>
        <w:tabs>
          <w:tab w:val="left" w:pos="297"/>
        </w:tabs>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Podatke koje je korisnik o sebi dao, i to ime, prezime, adresu, JMBG, broj fiksnog i mobilnog telefona, e-mail adrese, pismenu i usmenu komunikaciju korisnika sa </w:t>
      </w:r>
      <w:r w:rsidR="00BC5140">
        <w:rPr>
          <w:rFonts w:ascii="Tahoma" w:eastAsia="Tahoma" w:hAnsi="Tahoma" w:cs="Tahoma"/>
          <w:color w:val="000000"/>
          <w:sz w:val="16"/>
          <w:szCs w:val="16"/>
          <w:lang w:val="hr-HR" w:eastAsia="hr-HR" w:bidi="hr-HR"/>
        </w:rPr>
        <w:t>Alter Netom</w:t>
      </w:r>
      <w:r w:rsidRPr="00B53FDB">
        <w:rPr>
          <w:rFonts w:ascii="Tahoma" w:eastAsia="Tahoma" w:hAnsi="Tahoma" w:cs="Tahoma"/>
          <w:color w:val="000000"/>
          <w:sz w:val="16"/>
          <w:szCs w:val="16"/>
          <w:lang w:val="hr-HR" w:eastAsia="hr-HR" w:bidi="hr-HR"/>
        </w:rPr>
        <w:t xml:space="preserve">, lične podatke zastupnika pravnih lica, podatke o saobraćaju Korisnika, i druge podatke dostavljene na zahtev </w:t>
      </w:r>
      <w:r w:rsidR="00BC5140">
        <w:rPr>
          <w:rFonts w:ascii="Tahoma" w:eastAsia="Tahoma" w:hAnsi="Tahoma" w:cs="Tahoma"/>
          <w:color w:val="000000"/>
          <w:sz w:val="16"/>
          <w:szCs w:val="16"/>
          <w:lang w:val="hr-HR" w:eastAsia="hr-HR" w:bidi="hr-HR"/>
        </w:rPr>
        <w:t>Alter Neta</w:t>
      </w:r>
      <w:r w:rsidRPr="00B53FDB">
        <w:rPr>
          <w:rFonts w:ascii="Tahoma" w:eastAsia="Tahoma" w:hAnsi="Tahoma" w:cs="Tahoma"/>
          <w:color w:val="000000"/>
          <w:sz w:val="16"/>
          <w:szCs w:val="16"/>
          <w:lang w:val="hr-HR" w:eastAsia="hr-HR" w:bidi="hr-HR"/>
        </w:rPr>
        <w:t xml:space="preserve">, koristi i obrađuje isključivo radi pružanja usluga Korisniku, realizaciju prava i obaveza </w:t>
      </w:r>
      <w:r w:rsidR="00BC5140">
        <w:rPr>
          <w:rFonts w:ascii="Tahoma" w:eastAsia="Tahoma" w:hAnsi="Tahoma" w:cs="Tahoma"/>
          <w:color w:val="000000"/>
          <w:sz w:val="16"/>
          <w:szCs w:val="16"/>
          <w:lang w:val="hr-HR" w:eastAsia="hr-HR" w:bidi="hr-HR"/>
        </w:rPr>
        <w:t xml:space="preserve">Alter Neta </w:t>
      </w:r>
      <w:r w:rsidRPr="00B53FDB">
        <w:rPr>
          <w:rFonts w:ascii="Tahoma" w:eastAsia="Tahoma" w:hAnsi="Tahoma" w:cs="Tahoma"/>
          <w:color w:val="000000"/>
          <w:sz w:val="16"/>
          <w:szCs w:val="16"/>
          <w:lang w:val="hr-HR" w:eastAsia="hr-HR" w:bidi="hr-HR"/>
        </w:rPr>
        <w:t xml:space="preserve">i Korisnika, oglašavanje i prodaju usluga </w:t>
      </w:r>
      <w:r w:rsidR="00BC5140">
        <w:rPr>
          <w:rFonts w:ascii="Tahoma" w:eastAsia="Tahoma" w:hAnsi="Tahoma" w:cs="Tahoma"/>
          <w:color w:val="000000"/>
          <w:sz w:val="16"/>
          <w:szCs w:val="16"/>
          <w:lang w:val="hr-HR" w:eastAsia="hr-HR" w:bidi="hr-HR"/>
        </w:rPr>
        <w:t xml:space="preserve">Alter Neta </w:t>
      </w:r>
      <w:r w:rsidRPr="00B53FDB">
        <w:rPr>
          <w:rFonts w:ascii="Tahoma" w:eastAsia="Tahoma" w:hAnsi="Tahoma" w:cs="Tahoma"/>
          <w:color w:val="000000"/>
          <w:sz w:val="16"/>
          <w:szCs w:val="16"/>
          <w:lang w:val="hr-HR" w:eastAsia="hr-HR" w:bidi="hr-HR"/>
        </w:rPr>
        <w:t xml:space="preserve">i pružanje usmenih i pismenih obaveštenja i propagandnih poruka u vezi sa uslugama </w:t>
      </w:r>
      <w:r w:rsidR="00BC5140">
        <w:rPr>
          <w:rFonts w:ascii="Tahoma" w:eastAsia="Tahoma" w:hAnsi="Tahoma" w:cs="Tahoma"/>
          <w:color w:val="000000"/>
          <w:sz w:val="16"/>
          <w:szCs w:val="16"/>
          <w:lang w:val="hr-HR" w:eastAsia="hr-HR" w:bidi="hr-HR"/>
        </w:rPr>
        <w:t xml:space="preserve">Alter Neta </w:t>
      </w:r>
      <w:r w:rsidRPr="00B53FDB">
        <w:rPr>
          <w:rFonts w:ascii="Tahoma" w:eastAsia="Tahoma" w:hAnsi="Tahoma" w:cs="Tahoma"/>
          <w:color w:val="000000"/>
          <w:sz w:val="16"/>
          <w:szCs w:val="16"/>
          <w:lang w:val="hr-HR" w:eastAsia="hr-HR" w:bidi="hr-HR"/>
        </w:rPr>
        <w:t>Korisniku, izdavanje i slanje računa Korisniku, naplatu potraživanja od Korisnika, kao i da čuva njihovu poverljivost i ne daje ih i ne oktriva trećim licima, osim radi vršenja napred navedenih radnji, preduzimajući razumne mere za zaštitu njihove poverljivosti; ili u slučajevima predviđenim zakonom.</w:t>
      </w:r>
    </w:p>
    <w:p w:rsidR="00B53FDB" w:rsidRPr="00B53FDB" w:rsidRDefault="00B53FDB" w:rsidP="00B53FDB">
      <w:pPr>
        <w:widowControl w:val="0"/>
        <w:numPr>
          <w:ilvl w:val="0"/>
          <w:numId w:val="2"/>
        </w:numPr>
        <w:tabs>
          <w:tab w:val="left" w:pos="290"/>
        </w:tabs>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Podatke o Korisniku kao i podatke koji su namenjeni Korisniku čuva i</w:t>
      </w:r>
    </w:p>
    <w:p w:rsidR="00B53FDB" w:rsidRPr="00B53FDB" w:rsidRDefault="00B53FDB" w:rsidP="00B53FDB">
      <w:pPr>
        <w:widowControl w:val="0"/>
        <w:spacing w:after="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čini dostupnim korisniku za vreme trajanja pretplatničkog odnosa. Izuzetak su podaci koji su namenjeni korisniku za koje iz tehničkih razloga </w:t>
      </w:r>
      <w:r w:rsidR="00BC5140">
        <w:rPr>
          <w:rFonts w:ascii="Tahoma" w:eastAsia="Tahoma" w:hAnsi="Tahoma" w:cs="Tahoma"/>
          <w:color w:val="000000"/>
          <w:sz w:val="16"/>
          <w:szCs w:val="16"/>
          <w:lang w:val="hr-HR" w:eastAsia="hr-HR" w:bidi="hr-HR"/>
        </w:rPr>
        <w:t>Alter Net</w:t>
      </w:r>
      <w:r w:rsidR="00BC5140" w:rsidRPr="00B53FDB">
        <w:rPr>
          <w:rFonts w:ascii="Tahoma" w:eastAsia="Tahoma" w:hAnsi="Tahoma" w:cs="Tahoma"/>
          <w:color w:val="000000"/>
          <w:sz w:val="16"/>
          <w:szCs w:val="16"/>
          <w:lang w:val="hr-HR" w:eastAsia="hr-HR" w:bidi="hr-HR"/>
        </w:rPr>
        <w:t xml:space="preserve"> </w:t>
      </w:r>
      <w:r w:rsidR="00BC5140">
        <w:rPr>
          <w:rFonts w:ascii="Tahoma" w:eastAsia="Tahoma" w:hAnsi="Tahoma" w:cs="Tahoma"/>
          <w:color w:val="000000"/>
          <w:sz w:val="16"/>
          <w:szCs w:val="16"/>
          <w:lang w:val="hr-HR" w:eastAsia="hr-HR" w:bidi="hr-HR"/>
        </w:rPr>
        <w:t xml:space="preserve"> </w:t>
      </w:r>
      <w:r w:rsidRPr="00B53FDB">
        <w:rPr>
          <w:rFonts w:ascii="Tahoma" w:eastAsia="Tahoma" w:hAnsi="Tahoma" w:cs="Tahoma"/>
          <w:color w:val="000000"/>
          <w:sz w:val="16"/>
          <w:szCs w:val="16"/>
          <w:lang w:val="hr-HR" w:eastAsia="hr-HR" w:bidi="hr-HR"/>
        </w:rPr>
        <w:t>može propisati drugačiji period čuvanja;</w:t>
      </w:r>
    </w:p>
    <w:p w:rsidR="0017693E" w:rsidRDefault="00B53FDB" w:rsidP="0017693E">
      <w:pPr>
        <w:widowControl w:val="0"/>
        <w:numPr>
          <w:ilvl w:val="0"/>
          <w:numId w:val="2"/>
        </w:numPr>
        <w:tabs>
          <w:tab w:val="left" w:pos="290"/>
        </w:tabs>
        <w:spacing w:after="180" w:line="200" w:lineRule="exact"/>
        <w:jc w:val="both"/>
        <w:rPr>
          <w:rFonts w:ascii="Tahoma" w:eastAsia="Tahoma" w:hAnsi="Tahoma" w:cs="Tahoma"/>
          <w:color w:val="000000"/>
          <w:sz w:val="16"/>
          <w:szCs w:val="16"/>
          <w:lang w:val="hr-HR" w:eastAsia="hr-HR" w:bidi="hr-HR"/>
        </w:rPr>
      </w:pPr>
      <w:r w:rsidRPr="00B53FDB">
        <w:rPr>
          <w:rFonts w:ascii="Tahoma" w:eastAsia="Tahoma" w:hAnsi="Tahoma" w:cs="Tahoma"/>
          <w:color w:val="000000"/>
          <w:sz w:val="16"/>
          <w:szCs w:val="16"/>
          <w:lang w:val="hr-HR" w:eastAsia="hr-HR" w:bidi="hr-HR"/>
        </w:rPr>
        <w:t xml:space="preserve">Za vreme korišćenja usluge Korisniku obezbedi telefonsku i e-mail podršku dostupnu putem kontakata objavljenih na web sajtu </w:t>
      </w:r>
      <w:r w:rsidR="00BC5140">
        <w:rPr>
          <w:rFonts w:ascii="Tahoma" w:eastAsia="Tahoma" w:hAnsi="Tahoma" w:cs="Tahoma"/>
          <w:color w:val="000000"/>
          <w:sz w:val="16"/>
          <w:szCs w:val="16"/>
          <w:lang w:val="hr-HR" w:eastAsia="hr-HR" w:bidi="hr-HR"/>
        </w:rPr>
        <w:t>Alter Neta</w:t>
      </w:r>
      <w:r w:rsidRPr="00B53FDB">
        <w:rPr>
          <w:rFonts w:ascii="Tahoma" w:eastAsia="Tahoma" w:hAnsi="Tahoma" w:cs="Tahoma"/>
          <w:color w:val="000000"/>
          <w:sz w:val="16"/>
          <w:szCs w:val="16"/>
          <w:lang w:val="hr-HR" w:eastAsia="hr-HR" w:bidi="hr-HR"/>
        </w:rPr>
        <w:t>.</w:t>
      </w:r>
    </w:p>
    <w:p w:rsidR="0017693E" w:rsidRDefault="00572C6B" w:rsidP="0017693E">
      <w:pPr>
        <w:widowControl w:val="0"/>
        <w:numPr>
          <w:ilvl w:val="0"/>
          <w:numId w:val="2"/>
        </w:numPr>
        <w:tabs>
          <w:tab w:val="left" w:pos="290"/>
        </w:tabs>
        <w:spacing w:after="180" w:line="200" w:lineRule="exact"/>
        <w:jc w:val="both"/>
        <w:rPr>
          <w:rFonts w:ascii="Tahoma" w:eastAsia="Tahoma" w:hAnsi="Tahoma" w:cs="Tahoma"/>
          <w:color w:val="000000"/>
          <w:sz w:val="16"/>
          <w:szCs w:val="16"/>
          <w:lang w:val="hr-HR" w:eastAsia="hr-HR" w:bidi="hr-HR"/>
        </w:rPr>
      </w:pPr>
      <w:r w:rsidRPr="0017693E">
        <w:rPr>
          <w:rFonts w:ascii="Tahoma" w:eastAsia="Tahoma" w:hAnsi="Tahoma" w:cs="Tahoma"/>
          <w:b/>
          <w:color w:val="000000"/>
          <w:sz w:val="16"/>
          <w:szCs w:val="16"/>
          <w:lang w:val="hr-HR" w:eastAsia="hr-HR" w:bidi="hr-HR"/>
        </w:rPr>
        <w:t>Član 5. - Obaveze Korisnika</w:t>
      </w:r>
    </w:p>
    <w:p w:rsidR="00572C6B" w:rsidRPr="0017693E" w:rsidRDefault="00572C6B" w:rsidP="0017693E">
      <w:pPr>
        <w:widowControl w:val="0"/>
        <w:numPr>
          <w:ilvl w:val="0"/>
          <w:numId w:val="2"/>
        </w:numPr>
        <w:tabs>
          <w:tab w:val="left" w:pos="290"/>
        </w:tabs>
        <w:spacing w:after="180" w:line="200" w:lineRule="exact"/>
        <w:jc w:val="both"/>
        <w:rPr>
          <w:rFonts w:ascii="Tahoma" w:eastAsia="Tahoma" w:hAnsi="Tahoma" w:cs="Tahoma"/>
          <w:color w:val="000000"/>
          <w:sz w:val="16"/>
          <w:szCs w:val="16"/>
          <w:lang w:val="hr-HR" w:eastAsia="hr-HR" w:bidi="hr-HR"/>
        </w:rPr>
      </w:pPr>
      <w:r w:rsidRPr="0017693E">
        <w:rPr>
          <w:rFonts w:ascii="Tahoma" w:eastAsia="Tahoma" w:hAnsi="Tahoma" w:cs="Tahoma"/>
          <w:color w:val="000000"/>
          <w:sz w:val="16"/>
          <w:szCs w:val="16"/>
          <w:lang w:val="hr-HR" w:eastAsia="hr-HR" w:bidi="hr-HR"/>
        </w:rPr>
        <w:t>Korisnik se obavezuje da:</w:t>
      </w:r>
    </w:p>
    <w:p w:rsidR="00572C6B" w:rsidRPr="00572C6B" w:rsidRDefault="00572C6B" w:rsidP="00572C6B">
      <w:pPr>
        <w:widowControl w:val="0"/>
        <w:spacing w:after="0" w:line="203" w:lineRule="exact"/>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 xml:space="preserve">1) </w:t>
      </w:r>
      <w:r w:rsidRPr="00572C6B">
        <w:rPr>
          <w:rFonts w:ascii="Tahoma" w:eastAsia="Tahoma" w:hAnsi="Tahoma" w:cs="Tahoma"/>
          <w:color w:val="000000"/>
          <w:sz w:val="16"/>
          <w:szCs w:val="16"/>
          <w:lang w:val="hr-HR" w:eastAsia="hr-HR" w:bidi="hr-HR"/>
        </w:rPr>
        <w:t xml:space="preserve">Korisnik je dužan da </w:t>
      </w:r>
      <w:r w:rsidR="00BC5140">
        <w:rPr>
          <w:rFonts w:ascii="Tahoma" w:eastAsia="Tahoma" w:hAnsi="Tahoma" w:cs="Tahoma"/>
          <w:color w:val="000000"/>
          <w:sz w:val="16"/>
          <w:szCs w:val="16"/>
          <w:lang w:val="hr-HR" w:eastAsia="hr-HR" w:bidi="hr-HR"/>
        </w:rPr>
        <w:t xml:space="preserve">Alter Netu </w:t>
      </w:r>
      <w:r w:rsidRPr="00572C6B">
        <w:rPr>
          <w:rFonts w:ascii="Tahoma" w:eastAsia="Tahoma" w:hAnsi="Tahoma" w:cs="Tahoma"/>
          <w:color w:val="000000"/>
          <w:sz w:val="16"/>
          <w:szCs w:val="16"/>
          <w:lang w:val="hr-HR" w:eastAsia="hr-HR" w:bidi="hr-HR"/>
        </w:rPr>
        <w:t xml:space="preserve">pre zasnivanja pretplatničkog odnosa dostavi kompletne i ispravne podatke i to: ime, prezime, adresu, JMBG, broj fiksnog i mobilnog telefona, e-mail adresu, identifikacione i kontakt podatke pravnih lica i podatke o njihovim zastupnicima; da dozvoli upotrebu dostavljenih podataka u skladu sa odredbama Opštih uslova i da u slučaju bilo kakve promene podataka obavesti </w:t>
      </w:r>
      <w:r w:rsidR="00BC5140">
        <w:rPr>
          <w:rFonts w:ascii="Tahoma" w:eastAsia="Tahoma" w:hAnsi="Tahoma" w:cs="Tahoma"/>
          <w:color w:val="000000"/>
          <w:sz w:val="16"/>
          <w:szCs w:val="16"/>
          <w:lang w:val="hr-HR" w:eastAsia="hr-HR" w:bidi="hr-HR"/>
        </w:rPr>
        <w:t>Alter Net</w:t>
      </w:r>
      <w:r w:rsidR="00BC5140" w:rsidRPr="00572C6B">
        <w:rPr>
          <w:rFonts w:ascii="Tahoma" w:eastAsia="Tahoma" w:hAnsi="Tahoma" w:cs="Tahoma"/>
          <w:color w:val="000000"/>
          <w:sz w:val="16"/>
          <w:szCs w:val="16"/>
          <w:lang w:val="hr-HR" w:eastAsia="hr-HR" w:bidi="hr-HR"/>
        </w:rPr>
        <w:t xml:space="preserve"> </w:t>
      </w:r>
      <w:r w:rsidR="00BC5140">
        <w:rPr>
          <w:rFonts w:ascii="Tahoma" w:eastAsia="Tahoma" w:hAnsi="Tahoma" w:cs="Tahoma"/>
          <w:color w:val="000000"/>
          <w:sz w:val="16"/>
          <w:szCs w:val="16"/>
          <w:lang w:val="hr-HR" w:eastAsia="hr-HR" w:bidi="hr-HR"/>
        </w:rPr>
        <w:t xml:space="preserve"> </w:t>
      </w:r>
      <w:r w:rsidRPr="00572C6B">
        <w:rPr>
          <w:rFonts w:ascii="Tahoma" w:eastAsia="Tahoma" w:hAnsi="Tahoma" w:cs="Tahoma"/>
          <w:color w:val="000000"/>
          <w:sz w:val="16"/>
          <w:szCs w:val="16"/>
          <w:lang w:val="hr-HR" w:eastAsia="hr-HR" w:bidi="hr-HR"/>
        </w:rPr>
        <w:t>najkasnije 7 dana od nastanka promene</w:t>
      </w:r>
    </w:p>
    <w:p w:rsidR="00572C6B" w:rsidRDefault="00572C6B" w:rsidP="00572C6B">
      <w:pPr>
        <w:widowControl w:val="0"/>
        <w:spacing w:after="0" w:line="203" w:lineRule="exact"/>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 xml:space="preserve">2) </w:t>
      </w:r>
      <w:r w:rsidRPr="00572C6B">
        <w:rPr>
          <w:rFonts w:ascii="Tahoma" w:eastAsia="Tahoma" w:hAnsi="Tahoma" w:cs="Tahoma"/>
          <w:color w:val="000000"/>
          <w:sz w:val="16"/>
          <w:szCs w:val="16"/>
          <w:lang w:val="hr-HR" w:eastAsia="hr-HR" w:bidi="hr-HR"/>
        </w:rPr>
        <w:t xml:space="preserve">Da redovno plaća naknadu za izabrani paket usluga prema važećem Cenovniku </w:t>
      </w:r>
      <w:r w:rsidR="00BC5140">
        <w:rPr>
          <w:rFonts w:ascii="Tahoma" w:eastAsia="Tahoma" w:hAnsi="Tahoma" w:cs="Tahoma"/>
          <w:color w:val="000000"/>
          <w:sz w:val="16"/>
          <w:szCs w:val="16"/>
          <w:lang w:val="hr-HR" w:eastAsia="hr-HR" w:bidi="hr-HR"/>
        </w:rPr>
        <w:t>Alter Neta</w:t>
      </w:r>
      <w:r w:rsidRPr="00572C6B">
        <w:rPr>
          <w:rFonts w:ascii="Tahoma" w:eastAsia="Tahoma" w:hAnsi="Tahoma" w:cs="Tahoma"/>
          <w:color w:val="000000"/>
          <w:sz w:val="16"/>
          <w:szCs w:val="16"/>
          <w:lang w:val="hr-HR" w:eastAsia="hr-HR" w:bidi="hr-HR"/>
        </w:rPr>
        <w:t>;</w:t>
      </w:r>
    </w:p>
    <w:p w:rsidR="00572C6B" w:rsidRPr="00572C6B" w:rsidRDefault="00572C6B" w:rsidP="00572C6B">
      <w:pPr>
        <w:widowControl w:val="0"/>
        <w:numPr>
          <w:ilvl w:val="0"/>
          <w:numId w:val="3"/>
        </w:numPr>
        <w:tabs>
          <w:tab w:val="left" w:pos="284"/>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Da bez odlaganja prijavi svaki problem u funkcionisanju usluge i korisničkog naloga, radi evidentiranja problema od strane </w:t>
      </w:r>
      <w:r w:rsidR="00BC5140">
        <w:rPr>
          <w:rFonts w:ascii="Tahoma" w:eastAsia="Tahoma" w:hAnsi="Tahoma" w:cs="Tahoma"/>
          <w:color w:val="000000"/>
          <w:sz w:val="16"/>
          <w:szCs w:val="16"/>
          <w:lang w:val="hr-HR" w:eastAsia="hr-HR" w:bidi="hr-HR"/>
        </w:rPr>
        <w:t>Alter Neta</w:t>
      </w:r>
      <w:r w:rsidRPr="00572C6B">
        <w:rPr>
          <w:rFonts w:ascii="Tahoma" w:eastAsia="Tahoma" w:hAnsi="Tahoma" w:cs="Tahoma"/>
          <w:color w:val="000000"/>
          <w:sz w:val="16"/>
          <w:szCs w:val="16"/>
          <w:lang w:val="hr-HR" w:eastAsia="hr-HR" w:bidi="hr-HR"/>
        </w:rPr>
        <w:t>;</w:t>
      </w:r>
    </w:p>
    <w:p w:rsidR="00572C6B" w:rsidRPr="00572C6B" w:rsidRDefault="00572C6B" w:rsidP="00572C6B">
      <w:pPr>
        <w:widowControl w:val="0"/>
        <w:numPr>
          <w:ilvl w:val="0"/>
          <w:numId w:val="3"/>
        </w:numPr>
        <w:tabs>
          <w:tab w:val="left" w:pos="284"/>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Na svojoj strani i o svom trošku obezbedi svu neophodnu opremu i njeno konfigurisanje u cilju uspostavljanja konekcije, u skladu sa tehničkom specifikacijom koju </w:t>
      </w:r>
      <w:r w:rsidR="00BC5140">
        <w:rPr>
          <w:rFonts w:ascii="Tahoma" w:eastAsia="Tahoma" w:hAnsi="Tahoma" w:cs="Tahoma"/>
          <w:color w:val="000000"/>
          <w:sz w:val="16"/>
          <w:szCs w:val="16"/>
          <w:lang w:val="hr-HR" w:eastAsia="hr-HR" w:bidi="hr-HR"/>
        </w:rPr>
        <w:t>Alter Net</w:t>
      </w:r>
      <w:r w:rsidR="00BC5140" w:rsidRPr="00572C6B">
        <w:rPr>
          <w:rFonts w:ascii="Tahoma" w:eastAsia="Tahoma" w:hAnsi="Tahoma" w:cs="Tahoma"/>
          <w:color w:val="000000"/>
          <w:sz w:val="16"/>
          <w:szCs w:val="16"/>
          <w:lang w:val="hr-HR" w:eastAsia="hr-HR" w:bidi="hr-HR"/>
        </w:rPr>
        <w:t xml:space="preserve"> </w:t>
      </w:r>
      <w:r w:rsidR="00BC5140">
        <w:rPr>
          <w:rFonts w:ascii="Tahoma" w:eastAsia="Tahoma" w:hAnsi="Tahoma" w:cs="Tahoma"/>
          <w:color w:val="000000"/>
          <w:sz w:val="16"/>
          <w:szCs w:val="16"/>
          <w:lang w:val="hr-HR" w:eastAsia="hr-HR" w:bidi="hr-HR"/>
        </w:rPr>
        <w:t xml:space="preserve"> </w:t>
      </w:r>
      <w:r w:rsidRPr="00572C6B">
        <w:rPr>
          <w:rFonts w:ascii="Tahoma" w:eastAsia="Tahoma" w:hAnsi="Tahoma" w:cs="Tahoma"/>
          <w:color w:val="000000"/>
          <w:sz w:val="16"/>
          <w:szCs w:val="16"/>
          <w:lang w:val="hr-HR" w:eastAsia="hr-HR" w:bidi="hr-HR"/>
        </w:rPr>
        <w:t>čini dostupnom na svom vveb sajtu;</w:t>
      </w:r>
    </w:p>
    <w:p w:rsidR="00572C6B" w:rsidRPr="00572C6B" w:rsidRDefault="00572C6B" w:rsidP="00572C6B">
      <w:pPr>
        <w:widowControl w:val="0"/>
        <w:numPr>
          <w:ilvl w:val="0"/>
          <w:numId w:val="3"/>
        </w:numPr>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 Da na svojoj strani i o svom trošku obezbedi neohodne telekomunikacione kapacitete potrebne za uspostavljanje konekcije sa </w:t>
      </w:r>
      <w:r w:rsidR="00BC5140">
        <w:rPr>
          <w:rFonts w:ascii="Tahoma" w:eastAsia="Tahoma" w:hAnsi="Tahoma" w:cs="Tahoma"/>
          <w:color w:val="000000"/>
          <w:sz w:val="16"/>
          <w:szCs w:val="16"/>
          <w:lang w:val="hr-HR" w:eastAsia="hr-HR" w:bidi="hr-HR"/>
        </w:rPr>
        <w:t>Alter Netom</w:t>
      </w:r>
      <w:r w:rsidRPr="00572C6B">
        <w:rPr>
          <w:rFonts w:ascii="Tahoma" w:eastAsia="Tahoma" w:hAnsi="Tahoma" w:cs="Tahoma"/>
          <w:color w:val="000000"/>
          <w:sz w:val="16"/>
          <w:szCs w:val="16"/>
          <w:lang w:val="hr-HR" w:eastAsia="hr-HR" w:bidi="hr-HR"/>
        </w:rPr>
        <w:t>.</w:t>
      </w:r>
    </w:p>
    <w:p w:rsidR="00572C6B" w:rsidRPr="00572C6B" w:rsidRDefault="00572C6B" w:rsidP="00572C6B">
      <w:pPr>
        <w:widowControl w:val="0"/>
        <w:numPr>
          <w:ilvl w:val="0"/>
          <w:numId w:val="3"/>
        </w:numPr>
        <w:tabs>
          <w:tab w:val="left" w:pos="284"/>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Da lozinku koju je izabrao za uspostavljanje konekcije čuva i ne saopštava je trećim licima;</w:t>
      </w:r>
    </w:p>
    <w:p w:rsidR="00572C6B" w:rsidRPr="00572C6B" w:rsidRDefault="00572C6B" w:rsidP="00572C6B">
      <w:pPr>
        <w:widowControl w:val="0"/>
        <w:numPr>
          <w:ilvl w:val="0"/>
          <w:numId w:val="3"/>
        </w:numPr>
        <w:tabs>
          <w:tab w:val="left" w:pos="284"/>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Da uslugu koristi isključivo za sopstvene potrebe i ne prenosi pravo korišćenja usluge trećim licima ni na koji naćin;</w:t>
      </w:r>
    </w:p>
    <w:p w:rsidR="00572C6B" w:rsidRPr="00572C6B" w:rsidRDefault="00572C6B" w:rsidP="00572C6B">
      <w:pPr>
        <w:widowControl w:val="0"/>
        <w:numPr>
          <w:ilvl w:val="0"/>
          <w:numId w:val="3"/>
        </w:numPr>
        <w:tabs>
          <w:tab w:val="left" w:pos="284"/>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Da opremu dobijenu od </w:t>
      </w:r>
      <w:r w:rsidR="00BC5140">
        <w:rPr>
          <w:rFonts w:ascii="Tahoma" w:eastAsia="Tahoma" w:hAnsi="Tahoma" w:cs="Tahoma"/>
          <w:color w:val="000000"/>
          <w:sz w:val="16"/>
          <w:szCs w:val="16"/>
          <w:lang w:val="hr-HR" w:eastAsia="hr-HR" w:bidi="hr-HR"/>
        </w:rPr>
        <w:t xml:space="preserve">Alter Neta </w:t>
      </w:r>
      <w:r w:rsidRPr="00572C6B">
        <w:rPr>
          <w:rFonts w:ascii="Tahoma" w:eastAsia="Tahoma" w:hAnsi="Tahoma" w:cs="Tahoma"/>
          <w:color w:val="000000"/>
          <w:sz w:val="16"/>
          <w:szCs w:val="16"/>
          <w:lang w:val="hr-HR" w:eastAsia="hr-HR" w:bidi="hr-HR"/>
        </w:rPr>
        <w:t>koristi isključivo za sopstvene potrebe, u skladu sa uputstvom za upotrebu i tehničkom specifikacijom proizvođača;</w:t>
      </w:r>
    </w:p>
    <w:p w:rsidR="00572C6B" w:rsidRPr="00572C6B" w:rsidRDefault="00572C6B" w:rsidP="00572C6B">
      <w:pPr>
        <w:widowControl w:val="0"/>
        <w:numPr>
          <w:ilvl w:val="0"/>
          <w:numId w:val="3"/>
        </w:numPr>
        <w:tabs>
          <w:tab w:val="left" w:pos="284"/>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Da prati obaveštenja koja </w:t>
      </w:r>
      <w:r w:rsidR="00BC5140">
        <w:rPr>
          <w:rFonts w:ascii="Tahoma" w:eastAsia="Tahoma" w:hAnsi="Tahoma" w:cs="Tahoma"/>
          <w:color w:val="000000"/>
          <w:sz w:val="16"/>
          <w:szCs w:val="16"/>
          <w:lang w:val="hr-HR" w:eastAsia="hr-HR" w:bidi="hr-HR"/>
        </w:rPr>
        <w:t>Alter Net</w:t>
      </w:r>
      <w:r w:rsidR="00BC5140" w:rsidRPr="00572C6B">
        <w:rPr>
          <w:rFonts w:ascii="Tahoma" w:eastAsia="Tahoma" w:hAnsi="Tahoma" w:cs="Tahoma"/>
          <w:color w:val="000000"/>
          <w:sz w:val="16"/>
          <w:szCs w:val="16"/>
          <w:lang w:val="hr-HR" w:eastAsia="hr-HR" w:bidi="hr-HR"/>
        </w:rPr>
        <w:t xml:space="preserve"> </w:t>
      </w:r>
      <w:r w:rsidR="00BC5140">
        <w:rPr>
          <w:rFonts w:ascii="Tahoma" w:eastAsia="Tahoma" w:hAnsi="Tahoma" w:cs="Tahoma"/>
          <w:color w:val="000000"/>
          <w:sz w:val="16"/>
          <w:szCs w:val="16"/>
          <w:lang w:val="hr-HR" w:eastAsia="hr-HR" w:bidi="hr-HR"/>
        </w:rPr>
        <w:t xml:space="preserve"> </w:t>
      </w:r>
      <w:r w:rsidRPr="00572C6B">
        <w:rPr>
          <w:rFonts w:ascii="Tahoma" w:eastAsia="Tahoma" w:hAnsi="Tahoma" w:cs="Tahoma"/>
          <w:color w:val="000000"/>
          <w:sz w:val="16"/>
          <w:szCs w:val="16"/>
          <w:lang w:val="hr-HR" w:eastAsia="hr-HR" w:bidi="hr-HR"/>
        </w:rPr>
        <w:t xml:space="preserve">postavlja na svoj web sajt, na segment sajta dostupan samo korisnicima kao i obaveštenja poslata elektronskom poštom na e-mail dodeljen Korisniku od strane </w:t>
      </w:r>
      <w:r w:rsidR="00BC5140">
        <w:rPr>
          <w:rFonts w:ascii="Tahoma" w:eastAsia="Tahoma" w:hAnsi="Tahoma" w:cs="Tahoma"/>
          <w:color w:val="000000"/>
          <w:sz w:val="16"/>
          <w:szCs w:val="16"/>
          <w:lang w:val="hr-HR" w:eastAsia="hr-HR" w:bidi="hr-HR"/>
        </w:rPr>
        <w:t>Alter Neta</w:t>
      </w:r>
      <w:r w:rsidRPr="00572C6B">
        <w:rPr>
          <w:rFonts w:ascii="Tahoma" w:eastAsia="Tahoma" w:hAnsi="Tahoma" w:cs="Tahoma"/>
          <w:color w:val="000000"/>
          <w:sz w:val="16"/>
          <w:szCs w:val="16"/>
          <w:lang w:val="hr-HR" w:eastAsia="hr-HR" w:bidi="hr-HR"/>
        </w:rPr>
        <w:t>;</w:t>
      </w:r>
    </w:p>
    <w:p w:rsidR="00572C6B" w:rsidRPr="00572C6B" w:rsidRDefault="00572C6B" w:rsidP="00572C6B">
      <w:pPr>
        <w:widowControl w:val="0"/>
        <w:numPr>
          <w:ilvl w:val="0"/>
          <w:numId w:val="3"/>
        </w:numPr>
        <w:tabs>
          <w:tab w:val="left" w:pos="375"/>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Da uslugu koristi u skladu sa propisima, pravilima ponašanja i načinima korišćenja Interneta i </w:t>
      </w:r>
      <w:r w:rsidR="00BC5140">
        <w:rPr>
          <w:rFonts w:ascii="Tahoma" w:eastAsia="Tahoma" w:hAnsi="Tahoma" w:cs="Tahoma"/>
          <w:color w:val="000000"/>
          <w:sz w:val="16"/>
          <w:szCs w:val="16"/>
          <w:lang w:val="hr-HR" w:eastAsia="hr-HR" w:bidi="hr-HR"/>
        </w:rPr>
        <w:t>Alter Net</w:t>
      </w:r>
      <w:r w:rsidR="00BC5140" w:rsidRPr="00572C6B">
        <w:rPr>
          <w:rFonts w:ascii="Tahoma" w:eastAsia="Tahoma" w:hAnsi="Tahoma" w:cs="Tahoma"/>
          <w:color w:val="000000"/>
          <w:sz w:val="16"/>
          <w:szCs w:val="16"/>
          <w:lang w:val="hr-HR" w:eastAsia="hr-HR" w:bidi="hr-HR"/>
        </w:rPr>
        <w:t xml:space="preserve"> </w:t>
      </w:r>
      <w:r w:rsidR="00BC5140">
        <w:rPr>
          <w:rFonts w:ascii="Tahoma" w:eastAsia="Tahoma" w:hAnsi="Tahoma" w:cs="Tahoma"/>
          <w:color w:val="000000"/>
          <w:sz w:val="16"/>
          <w:szCs w:val="16"/>
          <w:lang w:val="hr-HR" w:eastAsia="hr-HR" w:bidi="hr-HR"/>
        </w:rPr>
        <w:t xml:space="preserve"> </w:t>
      </w:r>
      <w:r w:rsidRPr="00572C6B">
        <w:rPr>
          <w:rFonts w:ascii="Tahoma" w:eastAsia="Tahoma" w:hAnsi="Tahoma" w:cs="Tahoma"/>
          <w:color w:val="000000"/>
          <w:sz w:val="16"/>
          <w:szCs w:val="16"/>
          <w:lang w:val="hr-HR" w:eastAsia="hr-HR" w:bidi="hr-HR"/>
        </w:rPr>
        <w:t xml:space="preserve">usluga, kako bi se obezbedila zaštita drugih Korisnika </w:t>
      </w:r>
      <w:r w:rsidR="00BC5140">
        <w:rPr>
          <w:rFonts w:ascii="Tahoma" w:eastAsia="Tahoma" w:hAnsi="Tahoma" w:cs="Tahoma"/>
          <w:color w:val="000000"/>
          <w:sz w:val="16"/>
          <w:szCs w:val="16"/>
          <w:lang w:val="hr-HR" w:eastAsia="hr-HR" w:bidi="hr-HR"/>
        </w:rPr>
        <w:t>Alter Net</w:t>
      </w:r>
      <w:r w:rsidR="00BC5140" w:rsidRPr="00572C6B">
        <w:rPr>
          <w:rFonts w:ascii="Tahoma" w:eastAsia="Tahoma" w:hAnsi="Tahoma" w:cs="Tahoma"/>
          <w:color w:val="000000"/>
          <w:sz w:val="16"/>
          <w:szCs w:val="16"/>
          <w:lang w:val="hr-HR" w:eastAsia="hr-HR" w:bidi="hr-HR"/>
        </w:rPr>
        <w:t xml:space="preserve"> </w:t>
      </w:r>
      <w:r w:rsidR="00BC5140">
        <w:rPr>
          <w:rFonts w:ascii="Tahoma" w:eastAsia="Tahoma" w:hAnsi="Tahoma" w:cs="Tahoma"/>
          <w:color w:val="000000"/>
          <w:sz w:val="16"/>
          <w:szCs w:val="16"/>
          <w:lang w:val="hr-HR" w:eastAsia="hr-HR" w:bidi="hr-HR"/>
        </w:rPr>
        <w:t xml:space="preserve"> </w:t>
      </w:r>
      <w:r w:rsidRPr="00572C6B">
        <w:rPr>
          <w:rFonts w:ascii="Tahoma" w:eastAsia="Tahoma" w:hAnsi="Tahoma" w:cs="Tahoma"/>
          <w:color w:val="000000"/>
          <w:sz w:val="16"/>
          <w:szCs w:val="16"/>
          <w:lang w:val="hr-HR" w:eastAsia="hr-HR" w:bidi="hr-HR"/>
        </w:rPr>
        <w:t xml:space="preserve">i Internet mreže u celini i da se o istima informiše putem Internet adresa koje sadrže relevantne informacija kao što su </w:t>
      </w:r>
      <w:r w:rsidRPr="00572C6B">
        <w:rPr>
          <w:rFonts w:ascii="Tahoma" w:eastAsia="Tahoma" w:hAnsi="Tahoma" w:cs="Tahoma"/>
          <w:color w:val="000000"/>
          <w:sz w:val="16"/>
          <w:szCs w:val="16"/>
          <w:lang w:bidi="en-US"/>
        </w:rPr>
        <w:t>www.mids.rs,</w:t>
      </w:r>
      <w:hyperlink r:id="rId8" w:history="1">
        <w:r w:rsidRPr="00572C6B">
          <w:rPr>
            <w:rFonts w:ascii="Tahoma" w:eastAsia="Tahoma" w:hAnsi="Tahoma" w:cs="Tahoma"/>
            <w:color w:val="0066CC"/>
            <w:sz w:val="16"/>
            <w:szCs w:val="16"/>
            <w:u w:val="single"/>
            <w:lang w:bidi="en-US"/>
          </w:rPr>
          <w:t>www.icann.org</w:t>
        </w:r>
      </w:hyperlink>
      <w:r w:rsidRPr="00572C6B">
        <w:rPr>
          <w:rFonts w:ascii="Tahoma" w:eastAsia="Tahoma" w:hAnsi="Tahoma" w:cs="Tahoma"/>
          <w:color w:val="000000"/>
          <w:sz w:val="16"/>
          <w:szCs w:val="16"/>
          <w:lang w:bidi="en-US"/>
        </w:rPr>
        <w:t>, www.ripe.net,</w:t>
      </w:r>
      <w:hyperlink r:id="rId9" w:history="1">
        <w:r w:rsidRPr="00572C6B">
          <w:rPr>
            <w:rFonts w:ascii="Tahoma" w:eastAsia="Tahoma" w:hAnsi="Tahoma" w:cs="Tahoma"/>
            <w:color w:val="0066CC"/>
            <w:sz w:val="16"/>
            <w:szCs w:val="16"/>
            <w:u w:val="single"/>
            <w:lang w:bidi="en-US"/>
          </w:rPr>
          <w:t>www.telekom.rs</w:t>
        </w:r>
      </w:hyperlink>
      <w:r w:rsidRPr="00572C6B">
        <w:rPr>
          <w:rFonts w:ascii="Tahoma" w:eastAsia="Tahoma" w:hAnsi="Tahoma" w:cs="Tahoma"/>
          <w:color w:val="000000"/>
          <w:sz w:val="16"/>
          <w:szCs w:val="16"/>
          <w:lang w:bidi="en-US"/>
        </w:rPr>
        <w:t xml:space="preserve"> </w:t>
      </w:r>
      <w:r w:rsidRPr="00572C6B">
        <w:rPr>
          <w:rFonts w:ascii="Tahoma" w:eastAsia="Tahoma" w:hAnsi="Tahoma" w:cs="Tahoma"/>
          <w:color w:val="000000"/>
          <w:sz w:val="16"/>
          <w:szCs w:val="16"/>
          <w:lang w:val="hr-HR" w:eastAsia="hr-HR" w:bidi="hr-HR"/>
        </w:rPr>
        <w:t>odnosno na drugi pogodan naćin.</w:t>
      </w:r>
    </w:p>
    <w:p w:rsidR="00572C6B" w:rsidRPr="00572C6B" w:rsidRDefault="00572C6B" w:rsidP="00572C6B">
      <w:pPr>
        <w:widowControl w:val="0"/>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Nedozvoljenim ponašanjem naročito se smatra akcija:</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Kojom se vrši krivično delo ili privredni prestup;</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Kojom se vrši povreda odredaba autorskog i prava industrijske svojine;</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Kojom se vrši delo nelojalne konkurencije;</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Kojom se ugrožavaju ili povrenuju nečija lična prava;</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Kojom se vrši povreda dobrih poslovnih običaja i pravila o zaštiti prava potrošača;</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Distribucija nezatraženih propagandnih poruka putem e-mail-a ili na drugi način (spam);</w:t>
      </w:r>
    </w:p>
    <w:p w:rsidR="00572C6B" w:rsidRPr="00572C6B" w:rsidRDefault="00572C6B" w:rsidP="00572C6B">
      <w:pPr>
        <w:widowControl w:val="0"/>
        <w:numPr>
          <w:ilvl w:val="0"/>
          <w:numId w:val="4"/>
        </w:numPr>
        <w:tabs>
          <w:tab w:val="left" w:pos="239"/>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Korišćenje sistema za automatsko pozivanje i komunikaciju bez ljudske intervencije, faks uređaja, elektronske pošte ili drugih vrsta elektronskih poruka, radi neposrednog oglašavanja bez pristanka primaoca;</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Ugrožavanje nesmetanog korišćenja servisa od strane drugih korisnika, ugrožavanje nesmetanog rada mreže </w:t>
      </w:r>
      <w:r w:rsidR="00BC5140">
        <w:rPr>
          <w:rFonts w:ascii="Tahoma" w:eastAsia="Tahoma" w:hAnsi="Tahoma" w:cs="Tahoma"/>
          <w:color w:val="000000"/>
          <w:sz w:val="16"/>
          <w:szCs w:val="16"/>
          <w:lang w:val="hr-HR" w:eastAsia="hr-HR" w:bidi="hr-HR"/>
        </w:rPr>
        <w:t xml:space="preserve">Alter Neta </w:t>
      </w:r>
      <w:r w:rsidRPr="00572C6B">
        <w:rPr>
          <w:rFonts w:ascii="Tahoma" w:eastAsia="Tahoma" w:hAnsi="Tahoma" w:cs="Tahoma"/>
          <w:color w:val="000000"/>
          <w:sz w:val="16"/>
          <w:szCs w:val="16"/>
          <w:lang w:val="hr-HR" w:eastAsia="hr-HR" w:bidi="hr-HR"/>
        </w:rPr>
        <w:t>ili bilo koje druge mreže ili dela Interneta;</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Distribucija materijala koji su u protivrečnosti sa nacionalnim ili međunarodnim zakonima;</w:t>
      </w:r>
    </w:p>
    <w:p w:rsidR="00572C6B" w:rsidRPr="00572C6B" w:rsidRDefault="00572C6B" w:rsidP="00572C6B">
      <w:pPr>
        <w:widowControl w:val="0"/>
        <w:numPr>
          <w:ilvl w:val="0"/>
          <w:numId w:val="4"/>
        </w:numPr>
        <w:tabs>
          <w:tab w:val="left" w:pos="193"/>
        </w:tabs>
        <w:spacing w:after="0" w:line="189" w:lineRule="exact"/>
        <w:ind w:right="480"/>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Korišćenje servisa za neovlašćeni pristup ili dobijanje kontrole nad drugim sistemima na Internetu, uključujua i pokušaje skeniranja mreža, hostova i servisa;</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Postavljanje Internet sajtova sa programima i podacima čijim pristupom ili aktiviranjem od strane trećih lica može biti izvršena neka od nedozvoljenih aktivnosti;</w:t>
      </w:r>
    </w:p>
    <w:p w:rsidR="00572C6B" w:rsidRPr="00572C6B" w:rsidRDefault="00572C6B" w:rsidP="00572C6B">
      <w:pPr>
        <w:widowControl w:val="0"/>
        <w:numPr>
          <w:ilvl w:val="0"/>
          <w:numId w:val="4"/>
        </w:numPr>
        <w:tabs>
          <w:tab w:val="left" w:pos="193"/>
        </w:tabs>
        <w:spacing w:after="0" w:line="189" w:lineRule="exact"/>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Slanje podataka ili zahteva za podacima u količinama koji prevazilaze uobičajene i mogu da izazovu zagušenje komunikacionih kanala, mreže, hostova ili servisa;</w:t>
      </w:r>
    </w:p>
    <w:p w:rsidR="00572C6B" w:rsidRPr="00572C6B" w:rsidRDefault="00572C6B" w:rsidP="00572C6B">
      <w:pPr>
        <w:widowControl w:val="0"/>
        <w:numPr>
          <w:ilvl w:val="0"/>
          <w:numId w:val="4"/>
        </w:numPr>
        <w:tabs>
          <w:tab w:val="left" w:pos="193"/>
        </w:tabs>
        <w:spacing w:after="0" w:line="189" w:lineRule="exact"/>
        <w:ind w:right="300"/>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Korišćenje komunikacionog kanala za pružanje komunikacionih usluga trećim licima bez neophodnih dozvola i saglasnosti nadležnih ograna.</w:t>
      </w:r>
    </w:p>
    <w:p w:rsidR="00572C6B" w:rsidRPr="00572C6B" w:rsidRDefault="00572C6B" w:rsidP="00572C6B">
      <w:pPr>
        <w:widowControl w:val="0"/>
        <w:spacing w:after="0" w:line="203" w:lineRule="exact"/>
        <w:jc w:val="both"/>
        <w:rPr>
          <w:rFonts w:ascii="Tahoma" w:eastAsia="Tahoma" w:hAnsi="Tahoma" w:cs="Tahoma"/>
          <w:b/>
          <w:color w:val="000000"/>
          <w:sz w:val="16"/>
          <w:szCs w:val="16"/>
          <w:lang w:val="hr-HR" w:eastAsia="hr-HR" w:bidi="hr-HR"/>
        </w:rPr>
      </w:pPr>
      <w:r w:rsidRPr="00572C6B">
        <w:rPr>
          <w:rFonts w:ascii="Tahoma" w:eastAsia="Tahoma" w:hAnsi="Tahoma" w:cs="Tahoma"/>
          <w:b/>
          <w:color w:val="000000"/>
          <w:sz w:val="16"/>
          <w:szCs w:val="16"/>
          <w:lang w:val="hr-HR" w:eastAsia="hr-HR" w:bidi="hr-HR"/>
        </w:rPr>
        <w:t xml:space="preserve">Član 6. - Prava </w:t>
      </w:r>
      <w:r w:rsidR="000477CD">
        <w:rPr>
          <w:rFonts w:ascii="Tahoma" w:eastAsia="Tahoma" w:hAnsi="Tahoma" w:cs="Tahoma"/>
          <w:color w:val="000000"/>
          <w:sz w:val="16"/>
          <w:szCs w:val="16"/>
          <w:lang w:val="hr-HR" w:eastAsia="hr-HR" w:bidi="hr-HR"/>
        </w:rPr>
        <w:t>Alter Net</w:t>
      </w:r>
      <w:r w:rsidR="000477CD">
        <w:rPr>
          <w:rFonts w:ascii="Tahoma" w:eastAsia="Tahoma" w:hAnsi="Tahoma" w:cs="Tahoma"/>
          <w:b/>
          <w:color w:val="000000"/>
          <w:sz w:val="16"/>
          <w:szCs w:val="16"/>
          <w:lang w:val="hr-HR" w:eastAsia="hr-HR" w:bidi="hr-HR"/>
        </w:rPr>
        <w:t xml:space="preserve">a </w:t>
      </w:r>
      <w:r w:rsidRPr="00572C6B">
        <w:rPr>
          <w:rFonts w:ascii="Tahoma" w:eastAsia="Tahoma" w:hAnsi="Tahoma" w:cs="Tahoma"/>
          <w:b/>
          <w:color w:val="000000"/>
          <w:sz w:val="16"/>
          <w:szCs w:val="16"/>
          <w:lang w:val="hr-HR" w:eastAsia="hr-HR" w:bidi="hr-HR"/>
        </w:rPr>
        <w:t>u slučaju nedozvoljenog ponašanja korisnika</w:t>
      </w:r>
    </w:p>
    <w:p w:rsidR="00572C6B" w:rsidRPr="00572C6B" w:rsidRDefault="00572C6B" w:rsidP="00572C6B">
      <w:pPr>
        <w:widowControl w:val="0"/>
        <w:spacing w:after="0" w:line="203" w:lineRule="exact"/>
        <w:jc w:val="both"/>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Ukoliko, po oceni </w:t>
      </w:r>
      <w:r w:rsidR="000477CD">
        <w:rPr>
          <w:rFonts w:ascii="Tahoma" w:eastAsia="Tahoma" w:hAnsi="Tahoma" w:cs="Tahoma"/>
          <w:color w:val="000000"/>
          <w:sz w:val="16"/>
          <w:szCs w:val="16"/>
          <w:lang w:val="hr-HR" w:eastAsia="hr-HR" w:bidi="hr-HR"/>
        </w:rPr>
        <w:t>Alter Neta</w:t>
      </w:r>
      <w:r w:rsidRPr="00572C6B">
        <w:rPr>
          <w:rFonts w:ascii="Tahoma" w:eastAsia="Tahoma" w:hAnsi="Tahoma" w:cs="Tahoma"/>
          <w:color w:val="000000"/>
          <w:sz w:val="16"/>
          <w:szCs w:val="16"/>
          <w:lang w:val="hr-HR" w:eastAsia="hr-HR" w:bidi="hr-HR"/>
        </w:rPr>
        <w:t xml:space="preserve">, korisnik svojim ponašanjem krši obaveze preuzete članom 5. </w:t>
      </w:r>
      <w:r w:rsidR="000477CD">
        <w:rPr>
          <w:rFonts w:ascii="Tahoma" w:eastAsia="Tahoma" w:hAnsi="Tahoma" w:cs="Tahoma"/>
          <w:color w:val="000000"/>
          <w:sz w:val="16"/>
          <w:szCs w:val="16"/>
          <w:lang w:val="hr-HR" w:eastAsia="hr-HR" w:bidi="hr-HR"/>
        </w:rPr>
        <w:t>Alter Net</w:t>
      </w:r>
      <w:r w:rsidR="000477CD" w:rsidRPr="00572C6B">
        <w:rPr>
          <w:rFonts w:ascii="Tahoma" w:eastAsia="Tahoma" w:hAnsi="Tahoma" w:cs="Tahoma"/>
          <w:color w:val="000000"/>
          <w:sz w:val="16"/>
          <w:szCs w:val="16"/>
          <w:lang w:val="hr-HR" w:eastAsia="hr-HR" w:bidi="hr-HR"/>
        </w:rPr>
        <w:t xml:space="preserve"> </w:t>
      </w:r>
      <w:r w:rsidR="000477CD">
        <w:rPr>
          <w:rFonts w:ascii="Tahoma" w:eastAsia="Tahoma" w:hAnsi="Tahoma" w:cs="Tahoma"/>
          <w:color w:val="000000"/>
          <w:sz w:val="16"/>
          <w:szCs w:val="16"/>
          <w:lang w:val="hr-HR" w:eastAsia="hr-HR" w:bidi="hr-HR"/>
        </w:rPr>
        <w:t xml:space="preserve"> </w:t>
      </w:r>
      <w:r w:rsidRPr="00572C6B">
        <w:rPr>
          <w:rFonts w:ascii="Tahoma" w:eastAsia="Tahoma" w:hAnsi="Tahoma" w:cs="Tahoma"/>
          <w:color w:val="000000"/>
          <w:sz w:val="16"/>
          <w:szCs w:val="16"/>
          <w:lang w:val="hr-HR" w:eastAsia="hr-HR" w:bidi="hr-HR"/>
        </w:rPr>
        <w:t>ima pravo da preduzme mere zaštite koje mogu uključivati: opomenu i privremeno obustavljanje usluge, uz obaveštavanje korisnika o preduzetoj meri zaštite i razlozima njenog preduzimanja.</w:t>
      </w:r>
    </w:p>
    <w:p w:rsidR="00572C6B" w:rsidRPr="00572C6B" w:rsidRDefault="00572C6B" w:rsidP="00572C6B">
      <w:pPr>
        <w:widowControl w:val="0"/>
        <w:spacing w:after="0" w:line="203" w:lineRule="exact"/>
        <w:jc w:val="both"/>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Korisnik nema pravo na naknadu zbog nemogućnosti korišćenja usluga u periodu privremene obustave.</w:t>
      </w:r>
    </w:p>
    <w:p w:rsidR="00572C6B" w:rsidRPr="00572C6B" w:rsidRDefault="00572C6B" w:rsidP="00572C6B">
      <w:pPr>
        <w:widowControl w:val="0"/>
        <w:spacing w:after="0" w:line="203" w:lineRule="exact"/>
        <w:jc w:val="both"/>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Korisnik je obavezan da </w:t>
      </w:r>
      <w:r w:rsidR="000477CD">
        <w:rPr>
          <w:rFonts w:ascii="Tahoma" w:eastAsia="Tahoma" w:hAnsi="Tahoma" w:cs="Tahoma"/>
          <w:color w:val="000000"/>
          <w:sz w:val="16"/>
          <w:szCs w:val="16"/>
          <w:lang w:val="hr-HR" w:eastAsia="hr-HR" w:bidi="hr-HR"/>
        </w:rPr>
        <w:t xml:space="preserve">Alter Netu </w:t>
      </w:r>
      <w:r w:rsidRPr="00572C6B">
        <w:rPr>
          <w:rFonts w:ascii="Tahoma" w:eastAsia="Tahoma" w:hAnsi="Tahoma" w:cs="Tahoma"/>
          <w:color w:val="000000"/>
          <w:sz w:val="16"/>
          <w:szCs w:val="16"/>
          <w:lang w:val="hr-HR" w:eastAsia="hr-HR" w:bidi="hr-HR"/>
        </w:rPr>
        <w:t xml:space="preserve">plati naknadu za troškove koje je </w:t>
      </w:r>
      <w:r w:rsidR="000477CD">
        <w:rPr>
          <w:rFonts w:ascii="Tahoma" w:eastAsia="Tahoma" w:hAnsi="Tahoma" w:cs="Tahoma"/>
          <w:color w:val="000000"/>
          <w:sz w:val="16"/>
          <w:szCs w:val="16"/>
          <w:lang w:val="hr-HR" w:eastAsia="hr-HR" w:bidi="hr-HR"/>
        </w:rPr>
        <w:t>Alter Net</w:t>
      </w:r>
      <w:r w:rsidR="000477CD" w:rsidRPr="00572C6B">
        <w:rPr>
          <w:rFonts w:ascii="Tahoma" w:eastAsia="Tahoma" w:hAnsi="Tahoma" w:cs="Tahoma"/>
          <w:color w:val="000000"/>
          <w:sz w:val="16"/>
          <w:szCs w:val="16"/>
          <w:lang w:val="hr-HR" w:eastAsia="hr-HR" w:bidi="hr-HR"/>
        </w:rPr>
        <w:t xml:space="preserve"> </w:t>
      </w:r>
      <w:r w:rsidR="000477CD">
        <w:rPr>
          <w:rFonts w:ascii="Tahoma" w:eastAsia="Tahoma" w:hAnsi="Tahoma" w:cs="Tahoma"/>
          <w:color w:val="000000"/>
          <w:sz w:val="16"/>
          <w:szCs w:val="16"/>
          <w:lang w:val="hr-HR" w:eastAsia="hr-HR" w:bidi="hr-HR"/>
        </w:rPr>
        <w:t xml:space="preserve"> </w:t>
      </w:r>
      <w:r w:rsidRPr="00572C6B">
        <w:rPr>
          <w:rFonts w:ascii="Tahoma" w:eastAsia="Tahoma" w:hAnsi="Tahoma" w:cs="Tahoma"/>
          <w:color w:val="000000"/>
          <w:sz w:val="16"/>
          <w:szCs w:val="16"/>
          <w:lang w:val="hr-HR" w:eastAsia="hr-HR" w:bidi="hr-HR"/>
        </w:rPr>
        <w:t>imao za vreme privremene obustave usluge u visini naknade za najjeftiniju uslugu na brzini konekcije korišćenoj neposredno pre obustave.</w:t>
      </w:r>
    </w:p>
    <w:p w:rsidR="00C43B6A" w:rsidRPr="00C43B6A" w:rsidRDefault="00572C6B" w:rsidP="00C43B6A">
      <w:pPr>
        <w:widowControl w:val="0"/>
        <w:spacing w:after="0" w:line="203" w:lineRule="exact"/>
        <w:jc w:val="both"/>
        <w:rPr>
          <w:rFonts w:ascii="Tahoma" w:eastAsia="Tahoma" w:hAnsi="Tahoma" w:cs="Tahoma"/>
          <w:color w:val="000000"/>
          <w:sz w:val="16"/>
          <w:szCs w:val="16"/>
          <w:lang w:val="hr-HR" w:eastAsia="hr-HR" w:bidi="hr-HR"/>
        </w:rPr>
      </w:pPr>
      <w:r w:rsidRPr="00572C6B">
        <w:rPr>
          <w:rFonts w:ascii="Tahoma" w:eastAsia="Tahoma" w:hAnsi="Tahoma" w:cs="Tahoma"/>
          <w:color w:val="000000"/>
          <w:sz w:val="16"/>
          <w:szCs w:val="16"/>
          <w:lang w:val="hr-HR" w:eastAsia="hr-HR" w:bidi="hr-HR"/>
        </w:rPr>
        <w:t xml:space="preserve">Ukoliko Korisnik nakon obavešenja o preduzetoj meri zaštite nastavi sa nedozvoljenim ponašanjem ili ne otkloni posledice nedozvoljenog ponašanja ukoliko je to moguće, </w:t>
      </w:r>
      <w:r w:rsidR="000477CD">
        <w:rPr>
          <w:rFonts w:ascii="Tahoma" w:eastAsia="Tahoma" w:hAnsi="Tahoma" w:cs="Tahoma"/>
          <w:color w:val="000000"/>
          <w:sz w:val="16"/>
          <w:szCs w:val="16"/>
          <w:lang w:val="hr-HR" w:eastAsia="hr-HR" w:bidi="hr-HR"/>
        </w:rPr>
        <w:t xml:space="preserve">Alter Net </w:t>
      </w:r>
      <w:r w:rsidRPr="00572C6B">
        <w:rPr>
          <w:rFonts w:ascii="Tahoma" w:eastAsia="Tahoma" w:hAnsi="Tahoma" w:cs="Tahoma"/>
          <w:color w:val="000000"/>
          <w:sz w:val="16"/>
          <w:szCs w:val="16"/>
          <w:lang w:val="hr-HR" w:eastAsia="hr-HR" w:bidi="hr-HR"/>
        </w:rPr>
        <w:t xml:space="preserve"> ima pravo da raskine</w:t>
      </w:r>
      <w:r w:rsidR="00C43B6A">
        <w:rPr>
          <w:rFonts w:ascii="Tahoma" w:eastAsia="Tahoma" w:hAnsi="Tahoma" w:cs="Tahoma"/>
          <w:color w:val="000000"/>
          <w:sz w:val="16"/>
          <w:szCs w:val="16"/>
          <w:lang w:val="hr-HR" w:eastAsia="hr-HR" w:bidi="hr-HR"/>
        </w:rPr>
        <w:t xml:space="preserve"> </w:t>
      </w:r>
      <w:r w:rsidR="00C43B6A" w:rsidRPr="00C43B6A">
        <w:rPr>
          <w:rFonts w:ascii="Tahoma" w:eastAsia="Tahoma" w:hAnsi="Tahoma" w:cs="Tahoma"/>
          <w:color w:val="000000"/>
          <w:sz w:val="16"/>
          <w:szCs w:val="16"/>
          <w:lang w:val="hr-HR" w:eastAsia="hr-HR" w:bidi="hr-HR"/>
        </w:rPr>
        <w:t>pretplatnički odnos, bez ostavljanja otkaznog roka, i bez prava korisnika na naknadu za neutrošeni deo usluge.</w:t>
      </w:r>
    </w:p>
    <w:p w:rsidR="00C43B6A" w:rsidRDefault="000477CD" w:rsidP="00C43B6A">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C43B6A">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C43B6A" w:rsidRPr="00C43B6A">
        <w:rPr>
          <w:rFonts w:ascii="Tahoma" w:eastAsia="Tahoma" w:hAnsi="Tahoma" w:cs="Tahoma"/>
          <w:color w:val="000000"/>
          <w:sz w:val="16"/>
          <w:szCs w:val="16"/>
          <w:lang w:val="hr-HR" w:eastAsia="hr-HR" w:bidi="hr-HR"/>
        </w:rPr>
        <w:t>se obavezuje da će svakom slučaju nedozvoljenog ponašanja</w:t>
      </w:r>
      <w:r>
        <w:rPr>
          <w:rFonts w:ascii="Tahoma" w:eastAsia="Tahoma" w:hAnsi="Tahoma" w:cs="Tahoma"/>
          <w:color w:val="000000"/>
          <w:sz w:val="16"/>
          <w:szCs w:val="16"/>
          <w:lang w:val="hr-HR" w:eastAsia="hr-HR" w:bidi="hr-HR"/>
        </w:rPr>
        <w:t xml:space="preserve"> </w:t>
      </w:r>
      <w:r w:rsidR="00C43B6A" w:rsidRPr="00C43B6A">
        <w:rPr>
          <w:rFonts w:ascii="Tahoma" w:eastAsia="Tahoma" w:hAnsi="Tahoma" w:cs="Tahoma"/>
          <w:color w:val="000000"/>
          <w:sz w:val="16"/>
          <w:szCs w:val="16"/>
          <w:lang w:val="hr-HR" w:eastAsia="hr-HR" w:bidi="hr-HR"/>
        </w:rPr>
        <w:t>Korisnika pristupati sa maksimalnom pažnjom, izvršiti sve neophodne provere i tek po uspotavljanju razumne sumnje o nedozvoljenom ponašanju korisnika preduzeti mere zaštite predviđene ovim članom.</w:t>
      </w:r>
    </w:p>
    <w:p w:rsidR="00C43B6A" w:rsidRPr="00C43B6A" w:rsidRDefault="00C43B6A" w:rsidP="00C43B6A">
      <w:pPr>
        <w:widowControl w:val="0"/>
        <w:spacing w:after="0" w:line="203" w:lineRule="exact"/>
        <w:jc w:val="both"/>
        <w:rPr>
          <w:rFonts w:ascii="Tahoma" w:eastAsia="Tahoma" w:hAnsi="Tahoma" w:cs="Tahoma"/>
          <w:b/>
          <w:color w:val="000000"/>
          <w:sz w:val="16"/>
          <w:szCs w:val="16"/>
          <w:lang w:val="hr-HR" w:eastAsia="hr-HR" w:bidi="hr-HR"/>
        </w:rPr>
      </w:pPr>
      <w:r w:rsidRPr="00C43B6A">
        <w:rPr>
          <w:rFonts w:ascii="Tahoma" w:eastAsia="Tahoma" w:hAnsi="Tahoma" w:cs="Tahoma"/>
          <w:b/>
          <w:color w:val="000000"/>
          <w:sz w:val="16"/>
          <w:szCs w:val="16"/>
          <w:lang w:val="hr-HR" w:eastAsia="hr-HR" w:bidi="hr-HR"/>
        </w:rPr>
        <w:t>Član 7. - Isključiva odgovornost korisnika za sopstveno nedozvoljeno ponašanje</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 xml:space="preserve">Isključivo Korisnik snosi odgovornost i na svaki drugi način odgovara za svoje ponašanje. Korisnik prihvata odgovornost i za štetu koju Korisnikovo nedozvoljeno ponašanje proizvede </w:t>
      </w:r>
      <w:r w:rsidR="000477CD">
        <w:rPr>
          <w:rFonts w:ascii="Tahoma" w:eastAsia="Tahoma" w:hAnsi="Tahoma" w:cs="Tahoma"/>
          <w:color w:val="000000"/>
          <w:sz w:val="16"/>
          <w:szCs w:val="16"/>
          <w:lang w:val="hr-HR" w:eastAsia="hr-HR" w:bidi="hr-HR"/>
        </w:rPr>
        <w:t>Alter Netu</w:t>
      </w:r>
      <w:r w:rsidRPr="00C43B6A">
        <w:rPr>
          <w:rFonts w:ascii="Tahoma" w:eastAsia="Tahoma" w:hAnsi="Tahoma" w:cs="Tahoma"/>
          <w:color w:val="000000"/>
          <w:sz w:val="16"/>
          <w:szCs w:val="16"/>
          <w:lang w:val="hr-HR" w:eastAsia="hr-HR" w:bidi="hr-HR"/>
        </w:rPr>
        <w:t>.</w:t>
      </w:r>
    </w:p>
    <w:p w:rsidR="00C43B6A" w:rsidRPr="00C43B6A" w:rsidRDefault="00C43B6A" w:rsidP="00C43B6A">
      <w:pPr>
        <w:widowControl w:val="0"/>
        <w:spacing w:after="0" w:line="203" w:lineRule="exact"/>
        <w:jc w:val="both"/>
        <w:rPr>
          <w:rFonts w:ascii="Tahoma" w:eastAsia="Tahoma" w:hAnsi="Tahoma" w:cs="Tahoma"/>
          <w:b/>
          <w:color w:val="000000"/>
          <w:sz w:val="16"/>
          <w:szCs w:val="16"/>
          <w:lang w:val="hr-HR" w:eastAsia="hr-HR" w:bidi="hr-HR"/>
        </w:rPr>
      </w:pPr>
      <w:r w:rsidRPr="00C43B6A">
        <w:rPr>
          <w:rFonts w:ascii="Tahoma" w:eastAsia="Tahoma" w:hAnsi="Tahoma" w:cs="Tahoma"/>
          <w:b/>
          <w:color w:val="000000"/>
          <w:sz w:val="16"/>
          <w:szCs w:val="16"/>
          <w:lang w:val="hr-HR" w:eastAsia="hr-HR" w:bidi="hr-HR"/>
        </w:rPr>
        <w:t>Član 8. - Plaćanje usluge</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 xml:space="preserve">Usluga se plaća unapred, prema važećem cenovniku </w:t>
      </w:r>
      <w:r w:rsidR="000477CD">
        <w:rPr>
          <w:rFonts w:ascii="Tahoma" w:eastAsia="Tahoma" w:hAnsi="Tahoma" w:cs="Tahoma"/>
          <w:color w:val="000000"/>
          <w:sz w:val="16"/>
          <w:szCs w:val="16"/>
          <w:lang w:val="hr-HR" w:eastAsia="hr-HR" w:bidi="hr-HR"/>
        </w:rPr>
        <w:t xml:space="preserve"> </w:t>
      </w:r>
      <w:r w:rsidRPr="00C43B6A">
        <w:rPr>
          <w:rFonts w:ascii="Tahoma" w:eastAsia="Tahoma" w:hAnsi="Tahoma" w:cs="Tahoma"/>
          <w:color w:val="000000"/>
          <w:sz w:val="16"/>
          <w:szCs w:val="16"/>
          <w:lang w:val="hr-HR" w:eastAsia="hr-HR" w:bidi="hr-HR"/>
        </w:rPr>
        <w:t>i ponudi.</w:t>
      </w:r>
    </w:p>
    <w:p w:rsidR="00C43B6A" w:rsidRDefault="000477CD" w:rsidP="00C43B6A">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C43B6A">
        <w:rPr>
          <w:rFonts w:ascii="Tahoma" w:eastAsia="Tahoma" w:hAnsi="Tahoma" w:cs="Tahoma"/>
          <w:color w:val="000000"/>
          <w:sz w:val="16"/>
          <w:szCs w:val="16"/>
          <w:lang w:val="hr-HR" w:eastAsia="hr-HR" w:bidi="hr-HR"/>
        </w:rPr>
        <w:t xml:space="preserve"> </w:t>
      </w:r>
      <w:r w:rsidR="00C43B6A" w:rsidRPr="00C43B6A">
        <w:rPr>
          <w:rFonts w:ascii="Tahoma" w:eastAsia="Tahoma" w:hAnsi="Tahoma" w:cs="Tahoma"/>
          <w:color w:val="000000"/>
          <w:sz w:val="16"/>
          <w:szCs w:val="16"/>
          <w:lang w:val="hr-HR" w:eastAsia="hr-HR" w:bidi="hr-HR"/>
        </w:rPr>
        <w:t>i korisnik koji ima svojstvo privrednog subjekta ili pravnog lica mogu ugovoriti plaćanje usluge unazad (postpaid).</w:t>
      </w:r>
    </w:p>
    <w:p w:rsidR="000477CD" w:rsidRPr="00C43B6A" w:rsidRDefault="000477CD" w:rsidP="00C43B6A">
      <w:pPr>
        <w:widowControl w:val="0"/>
        <w:spacing w:after="0" w:line="203" w:lineRule="exact"/>
        <w:jc w:val="both"/>
        <w:rPr>
          <w:rFonts w:ascii="Tahoma" w:eastAsia="Tahoma" w:hAnsi="Tahoma" w:cs="Tahoma"/>
          <w:color w:val="000000"/>
          <w:sz w:val="16"/>
          <w:szCs w:val="16"/>
          <w:lang w:val="hr-HR" w:eastAsia="hr-HR" w:bidi="hr-HR"/>
        </w:rPr>
      </w:pPr>
    </w:p>
    <w:p w:rsidR="00572C6B" w:rsidRPr="000477CD" w:rsidRDefault="00C43B6A" w:rsidP="00C43B6A">
      <w:pPr>
        <w:widowControl w:val="0"/>
        <w:spacing w:after="0" w:line="203" w:lineRule="exact"/>
        <w:jc w:val="both"/>
        <w:rPr>
          <w:rFonts w:ascii="Tahoma" w:eastAsia="Tahoma" w:hAnsi="Tahoma" w:cs="Tahoma"/>
          <w:b/>
          <w:color w:val="000000"/>
          <w:sz w:val="18"/>
          <w:szCs w:val="18"/>
          <w:u w:val="single"/>
          <w:lang w:val="hr-HR" w:eastAsia="hr-HR" w:bidi="hr-HR"/>
        </w:rPr>
      </w:pPr>
      <w:r w:rsidRPr="000477CD">
        <w:rPr>
          <w:rFonts w:ascii="Tahoma" w:eastAsia="Tahoma" w:hAnsi="Tahoma" w:cs="Tahoma"/>
          <w:b/>
          <w:color w:val="5F497A" w:themeColor="accent4" w:themeShade="BF"/>
          <w:sz w:val="18"/>
          <w:szCs w:val="18"/>
          <w:u w:val="single"/>
          <w:lang w:val="hr-HR" w:eastAsia="hr-HR" w:bidi="hr-HR"/>
        </w:rPr>
        <w:t xml:space="preserve">Usluge za koie </w:t>
      </w:r>
      <w:r w:rsidR="000477CD" w:rsidRPr="000477CD">
        <w:rPr>
          <w:rFonts w:ascii="Tahoma" w:eastAsia="Tahoma" w:hAnsi="Tahoma" w:cs="Tahoma"/>
          <w:b/>
          <w:color w:val="5F497A" w:themeColor="accent4" w:themeShade="BF"/>
          <w:sz w:val="18"/>
          <w:szCs w:val="18"/>
          <w:u w:val="single"/>
          <w:lang w:val="hr-HR" w:eastAsia="hr-HR" w:bidi="hr-HR"/>
        </w:rPr>
        <w:t xml:space="preserve">AlterNet </w:t>
      </w:r>
      <w:r w:rsidRPr="000477CD">
        <w:rPr>
          <w:rFonts w:ascii="Tahoma" w:eastAsia="Tahoma" w:hAnsi="Tahoma" w:cs="Tahoma"/>
          <w:b/>
          <w:color w:val="5F497A" w:themeColor="accent4" w:themeShade="BF"/>
          <w:sz w:val="18"/>
          <w:szCs w:val="18"/>
          <w:u w:val="single"/>
          <w:lang w:val="hr-HR" w:eastAsia="hr-HR" w:bidi="hr-HR"/>
        </w:rPr>
        <w:t>obezbeđuie telekomunikacioni kanal za uspostavljanje konekciie za potrebe svakog pojedinačnog Korisnika se za vreme važenja pretplatničkog odnosa moraiu koristiti i plaćati u kontinuitetu.</w:t>
      </w:r>
    </w:p>
    <w:p w:rsidR="00C43B6A" w:rsidRDefault="00C43B6A" w:rsidP="00572C6B">
      <w:pPr>
        <w:widowControl w:val="0"/>
        <w:spacing w:after="0" w:line="203" w:lineRule="exact"/>
        <w:jc w:val="both"/>
        <w:rPr>
          <w:rFonts w:ascii="Tahoma" w:eastAsia="Tahoma" w:hAnsi="Tahoma" w:cs="Tahoma"/>
          <w:color w:val="000000"/>
          <w:sz w:val="16"/>
          <w:szCs w:val="16"/>
          <w:lang w:val="hr-HR" w:eastAsia="hr-HR" w:bidi="hr-HR"/>
        </w:rPr>
      </w:pP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 xml:space="preserve">Plaćanje se može izvršiti gotovinskom uplatom; putem čekova ili platnih kartica; preko Pošte, banke ili drugog lica ovlašćenog za obavljanje poslova platnog prometa, prema instrukcijama za plaćanje dobijenih od strane ovlašćenog lica </w:t>
      </w:r>
      <w:r w:rsidR="000477CD">
        <w:rPr>
          <w:rFonts w:ascii="Tahoma" w:eastAsia="Tahoma" w:hAnsi="Tahoma" w:cs="Tahoma"/>
          <w:color w:val="000000"/>
          <w:sz w:val="16"/>
          <w:szCs w:val="16"/>
          <w:lang w:val="hr-HR" w:eastAsia="hr-HR" w:bidi="hr-HR"/>
        </w:rPr>
        <w:t>Alter Neta</w:t>
      </w:r>
      <w:r w:rsidRPr="00C43B6A">
        <w:rPr>
          <w:rFonts w:ascii="Tahoma" w:eastAsia="Tahoma" w:hAnsi="Tahoma" w:cs="Tahoma"/>
          <w:color w:val="000000"/>
          <w:sz w:val="16"/>
          <w:szCs w:val="16"/>
          <w:lang w:val="hr-HR" w:eastAsia="hr-HR" w:bidi="hr-HR"/>
        </w:rPr>
        <w:t>. Sve troškove plaćanja snosi korisnik.</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Obračunski period je po pravilu jedan kalendarski mesec, od prvog do poslednjeg dana kalendarskog meseca, ukoliko ponudom i Cenovnikom Operatora nije drugačije određeno.</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Usluga za inicijalni period korišćenja usluge se po pravilu plaća srazmerno vremenu njenog korišćenja.</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 xml:space="preserve">Aktuelni cenovnik i ponuda kao i sve aktuelne informacije o primenjenim tarifama i troškovima, kao i načinima plaćanja i dodatnim troškovima u vezi sa ponuđenim načinima plaćanja dostupni su na web sajtu </w:t>
      </w:r>
      <w:r w:rsidR="00FC2FB5">
        <w:rPr>
          <w:rFonts w:ascii="Tahoma" w:eastAsia="Tahoma" w:hAnsi="Tahoma" w:cs="Tahoma"/>
          <w:color w:val="000000"/>
          <w:sz w:val="16"/>
          <w:szCs w:val="16"/>
          <w:lang w:val="hr-HR" w:eastAsia="hr-HR" w:bidi="hr-HR"/>
        </w:rPr>
        <w:t>Alter Neta</w:t>
      </w:r>
      <w:r w:rsidRPr="00C43B6A">
        <w:rPr>
          <w:rFonts w:ascii="Tahoma" w:eastAsia="Tahoma" w:hAnsi="Tahoma" w:cs="Tahoma"/>
          <w:color w:val="000000"/>
          <w:sz w:val="16"/>
          <w:szCs w:val="16"/>
          <w:lang w:val="hr-HR" w:eastAsia="hr-HR" w:bidi="hr-HR"/>
        </w:rPr>
        <w:t>.</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 xml:space="preserve">Ukoliko korisnik ne ispuni obavezu plaćanja na vreme </w:t>
      </w:r>
      <w:r w:rsidR="00FC2FB5">
        <w:rPr>
          <w:rFonts w:ascii="Tahoma" w:eastAsia="Tahoma" w:hAnsi="Tahoma" w:cs="Tahoma"/>
          <w:color w:val="000000"/>
          <w:sz w:val="16"/>
          <w:szCs w:val="16"/>
          <w:lang w:val="hr-HR" w:eastAsia="hr-HR" w:bidi="hr-HR"/>
        </w:rPr>
        <w:t>Alter Net</w:t>
      </w:r>
      <w:r w:rsidR="00FC2FB5" w:rsidRPr="00C43B6A">
        <w:rPr>
          <w:rFonts w:ascii="Tahoma" w:eastAsia="Tahoma" w:hAnsi="Tahoma" w:cs="Tahoma"/>
          <w:color w:val="000000"/>
          <w:sz w:val="16"/>
          <w:szCs w:val="16"/>
          <w:lang w:val="hr-HR" w:eastAsia="hr-HR" w:bidi="hr-HR"/>
        </w:rPr>
        <w:t xml:space="preserve"> </w:t>
      </w:r>
      <w:r w:rsidR="00FC2FB5">
        <w:rPr>
          <w:rFonts w:ascii="Tahoma" w:eastAsia="Tahoma" w:hAnsi="Tahoma" w:cs="Tahoma"/>
          <w:color w:val="000000"/>
          <w:sz w:val="16"/>
          <w:szCs w:val="16"/>
          <w:lang w:val="hr-HR" w:eastAsia="hr-HR" w:bidi="hr-HR"/>
        </w:rPr>
        <w:t xml:space="preserve"> </w:t>
      </w:r>
      <w:r w:rsidRPr="00C43B6A">
        <w:rPr>
          <w:rFonts w:ascii="Tahoma" w:eastAsia="Tahoma" w:hAnsi="Tahoma" w:cs="Tahoma"/>
          <w:color w:val="000000"/>
          <w:sz w:val="16"/>
          <w:szCs w:val="16"/>
          <w:lang w:val="hr-HR" w:eastAsia="hr-HR" w:bidi="hr-HR"/>
        </w:rPr>
        <w:t>ima pravo da privremeno obustavi pružanje usluge Korisniku, pod uslovima predviđenim članom 6. stav 2. i 3.</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 xml:space="preserve">Korisnik je dužan da </w:t>
      </w:r>
      <w:r w:rsidR="00FC2FB5">
        <w:rPr>
          <w:rFonts w:ascii="Tahoma" w:eastAsia="Tahoma" w:hAnsi="Tahoma" w:cs="Tahoma"/>
          <w:color w:val="000000"/>
          <w:sz w:val="16"/>
          <w:szCs w:val="16"/>
          <w:lang w:val="hr-HR" w:eastAsia="hr-HR" w:bidi="hr-HR"/>
        </w:rPr>
        <w:t>Alter Netu</w:t>
      </w:r>
      <w:r w:rsidR="00FC2FB5" w:rsidRPr="00C43B6A">
        <w:rPr>
          <w:rFonts w:ascii="Tahoma" w:eastAsia="Tahoma" w:hAnsi="Tahoma" w:cs="Tahoma"/>
          <w:color w:val="000000"/>
          <w:sz w:val="16"/>
          <w:szCs w:val="16"/>
          <w:lang w:val="hr-HR" w:eastAsia="hr-HR" w:bidi="hr-HR"/>
        </w:rPr>
        <w:t xml:space="preserve"> </w:t>
      </w:r>
      <w:r w:rsidR="00FC2FB5">
        <w:rPr>
          <w:rFonts w:ascii="Tahoma" w:eastAsia="Tahoma" w:hAnsi="Tahoma" w:cs="Tahoma"/>
          <w:color w:val="000000"/>
          <w:sz w:val="16"/>
          <w:szCs w:val="16"/>
          <w:lang w:val="hr-HR" w:eastAsia="hr-HR" w:bidi="hr-HR"/>
        </w:rPr>
        <w:t xml:space="preserve"> </w:t>
      </w:r>
      <w:r w:rsidRPr="00C43B6A">
        <w:rPr>
          <w:rFonts w:ascii="Tahoma" w:eastAsia="Tahoma" w:hAnsi="Tahoma" w:cs="Tahoma"/>
          <w:color w:val="000000"/>
          <w:sz w:val="16"/>
          <w:szCs w:val="16"/>
          <w:lang w:val="hr-HR" w:eastAsia="hr-HR" w:bidi="hr-HR"/>
        </w:rPr>
        <w:t>za period pružanja usluge, od isteka pretplate do obustavljanja pružanja usluge, plati punu naknadu za korišćenje usluge.</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 xml:space="preserve">Ukoliko Korisnik ne ispuni svoju obavezu plaćanja ni u dodatnom primerenom roku nakon obustavljanja usluge </w:t>
      </w:r>
      <w:r w:rsidR="00FC2FB5">
        <w:rPr>
          <w:rFonts w:ascii="Tahoma" w:eastAsia="Tahoma" w:hAnsi="Tahoma" w:cs="Tahoma"/>
          <w:color w:val="000000"/>
          <w:sz w:val="16"/>
          <w:szCs w:val="16"/>
          <w:lang w:val="hr-HR" w:eastAsia="hr-HR" w:bidi="hr-HR"/>
        </w:rPr>
        <w:t>Alter Net</w:t>
      </w:r>
      <w:r w:rsidR="00FC2FB5" w:rsidRPr="00C43B6A">
        <w:rPr>
          <w:rFonts w:ascii="Tahoma" w:eastAsia="Tahoma" w:hAnsi="Tahoma" w:cs="Tahoma"/>
          <w:color w:val="000000"/>
          <w:sz w:val="16"/>
          <w:szCs w:val="16"/>
          <w:lang w:val="hr-HR" w:eastAsia="hr-HR" w:bidi="hr-HR"/>
        </w:rPr>
        <w:t xml:space="preserve"> </w:t>
      </w:r>
      <w:r w:rsidR="00FC2FB5">
        <w:rPr>
          <w:rFonts w:ascii="Tahoma" w:eastAsia="Tahoma" w:hAnsi="Tahoma" w:cs="Tahoma"/>
          <w:color w:val="000000"/>
          <w:sz w:val="16"/>
          <w:szCs w:val="16"/>
          <w:lang w:val="hr-HR" w:eastAsia="hr-HR" w:bidi="hr-HR"/>
        </w:rPr>
        <w:t xml:space="preserve"> </w:t>
      </w:r>
      <w:r w:rsidRPr="00C43B6A">
        <w:rPr>
          <w:rFonts w:ascii="Tahoma" w:eastAsia="Tahoma" w:hAnsi="Tahoma" w:cs="Tahoma"/>
          <w:color w:val="000000"/>
          <w:sz w:val="16"/>
          <w:szCs w:val="16"/>
          <w:lang w:val="hr-HR" w:eastAsia="hr-HR" w:bidi="hr-HR"/>
        </w:rPr>
        <w:t>ima pravo da raskine pretplatnički odnos sa Korisnikom.</w:t>
      </w:r>
    </w:p>
    <w:p w:rsidR="00C43B6A" w:rsidRP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 xml:space="preserve">Korisnik je dužan da </w:t>
      </w:r>
      <w:r w:rsidR="00FC2FB5">
        <w:rPr>
          <w:rFonts w:ascii="Tahoma" w:eastAsia="Tahoma" w:hAnsi="Tahoma" w:cs="Tahoma"/>
          <w:color w:val="000000"/>
          <w:sz w:val="16"/>
          <w:szCs w:val="16"/>
          <w:lang w:val="hr-HR" w:eastAsia="hr-HR" w:bidi="hr-HR"/>
        </w:rPr>
        <w:t xml:space="preserve">Alter Netu </w:t>
      </w:r>
      <w:r w:rsidRPr="00C43B6A">
        <w:rPr>
          <w:rFonts w:ascii="Tahoma" w:eastAsia="Tahoma" w:hAnsi="Tahoma" w:cs="Tahoma"/>
          <w:color w:val="000000"/>
          <w:sz w:val="16"/>
          <w:szCs w:val="16"/>
          <w:lang w:val="hr-HR" w:eastAsia="hr-HR" w:bidi="hr-HR"/>
        </w:rPr>
        <w:t xml:space="preserve">za celokupan period privremene obustave usluge do raskida pretplatničkog odnosa plati naknadu za troškove koje je </w:t>
      </w:r>
      <w:r w:rsidR="00FC2FB5">
        <w:rPr>
          <w:rFonts w:ascii="Tahoma" w:eastAsia="Tahoma" w:hAnsi="Tahoma" w:cs="Tahoma"/>
          <w:color w:val="000000"/>
          <w:sz w:val="16"/>
          <w:szCs w:val="16"/>
          <w:lang w:val="hr-HR" w:eastAsia="hr-HR" w:bidi="hr-HR"/>
        </w:rPr>
        <w:t xml:space="preserve">Alter Net </w:t>
      </w:r>
      <w:r w:rsidRPr="00C43B6A">
        <w:rPr>
          <w:rFonts w:ascii="Tahoma" w:eastAsia="Tahoma" w:hAnsi="Tahoma" w:cs="Tahoma"/>
          <w:color w:val="000000"/>
          <w:sz w:val="16"/>
          <w:szCs w:val="16"/>
          <w:lang w:val="hr-HR" w:eastAsia="hr-HR" w:bidi="hr-HR"/>
        </w:rPr>
        <w:t xml:space="preserve"> imao za vreme privremene obustave usluge u visini naknade za najjeftiniju uslugu na brzini konekcije korišćenoj pre obustave.</w:t>
      </w:r>
    </w:p>
    <w:p w:rsidR="00C43B6A" w:rsidRDefault="00C43B6A" w:rsidP="00C43B6A">
      <w:pPr>
        <w:widowControl w:val="0"/>
        <w:spacing w:after="0" w:line="203" w:lineRule="exact"/>
        <w:jc w:val="both"/>
        <w:rPr>
          <w:rFonts w:ascii="Tahoma" w:eastAsia="Tahoma" w:hAnsi="Tahoma" w:cs="Tahoma"/>
          <w:color w:val="000000"/>
          <w:sz w:val="16"/>
          <w:szCs w:val="16"/>
          <w:lang w:val="hr-HR" w:eastAsia="hr-HR" w:bidi="hr-HR"/>
        </w:rPr>
      </w:pPr>
      <w:r w:rsidRPr="00C43B6A">
        <w:rPr>
          <w:rFonts w:ascii="Tahoma" w:eastAsia="Tahoma" w:hAnsi="Tahoma" w:cs="Tahoma"/>
          <w:color w:val="000000"/>
          <w:sz w:val="16"/>
          <w:szCs w:val="16"/>
          <w:lang w:val="hr-HR" w:eastAsia="hr-HR" w:bidi="hr-HR"/>
        </w:rPr>
        <w:t>Neplaćanjem naknade za korišćenje usluge na vreme pretplatnički odnos se ne raskida automatski.</w:t>
      </w:r>
    </w:p>
    <w:p w:rsidR="000C563E" w:rsidRP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r w:rsidRPr="000C563E">
        <w:rPr>
          <w:rFonts w:ascii="Tahoma" w:eastAsia="Tahoma" w:hAnsi="Tahoma" w:cs="Tahoma"/>
          <w:b/>
          <w:color w:val="000000"/>
          <w:sz w:val="16"/>
          <w:szCs w:val="16"/>
          <w:lang w:val="hr-HR" w:eastAsia="hr-HR" w:bidi="hr-HR"/>
        </w:rPr>
        <w:t>Član 9. - Posebne pogodnosti pri plaćanju</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Dodatne pogodnosti za plaćanje mogu biti definisane između Korisnika i </w:t>
      </w:r>
      <w:r w:rsidR="00FC2FB5">
        <w:rPr>
          <w:rFonts w:ascii="Tahoma" w:eastAsia="Tahoma" w:hAnsi="Tahoma" w:cs="Tahoma"/>
          <w:color w:val="000000"/>
          <w:sz w:val="16"/>
          <w:szCs w:val="16"/>
          <w:lang w:val="hr-HR" w:eastAsia="hr-HR" w:bidi="hr-HR"/>
        </w:rPr>
        <w:t xml:space="preserve">Alter Neta </w:t>
      </w:r>
      <w:r w:rsidRPr="000C563E">
        <w:rPr>
          <w:rFonts w:ascii="Tahoma" w:eastAsia="Tahoma" w:hAnsi="Tahoma" w:cs="Tahoma"/>
          <w:color w:val="000000"/>
          <w:sz w:val="16"/>
          <w:szCs w:val="16"/>
          <w:lang w:val="hr-HR" w:eastAsia="hr-HR" w:bidi="hr-HR"/>
        </w:rPr>
        <w:t>ukoliko Korisnik prihvati obavezu korišćenja usluge u unapred naznačenom minimalnom periodu.</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Korisnik se obavezuje da uslugu redovno plaća u naznačenom minimalnom periodu.</w:t>
      </w:r>
    </w:p>
    <w:p w:rsidR="00C43B6A"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Ukoliko korisnik odustane od obaveze korišćenja usluge u naznačenom minimalnom periodu </w:t>
      </w:r>
      <w:r w:rsidR="00FC2FB5">
        <w:rPr>
          <w:rFonts w:ascii="Tahoma" w:eastAsia="Tahoma" w:hAnsi="Tahoma" w:cs="Tahoma"/>
          <w:color w:val="000000"/>
          <w:sz w:val="16"/>
          <w:szCs w:val="16"/>
          <w:lang w:val="hr-HR" w:eastAsia="hr-HR" w:bidi="hr-HR"/>
        </w:rPr>
        <w:t>Alter Net</w:t>
      </w:r>
      <w:r w:rsidR="00FC2FB5" w:rsidRPr="000C563E">
        <w:rPr>
          <w:rFonts w:ascii="Tahoma" w:eastAsia="Tahoma" w:hAnsi="Tahoma" w:cs="Tahoma"/>
          <w:color w:val="000000"/>
          <w:sz w:val="16"/>
          <w:szCs w:val="16"/>
          <w:lang w:val="hr-HR" w:eastAsia="hr-HR" w:bidi="hr-HR"/>
        </w:rPr>
        <w:t xml:space="preserve"> </w:t>
      </w:r>
      <w:r w:rsidR="00FC2FB5">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 xml:space="preserve">ima pravo da naplati razliku koja je nastala kao pogodnost preuzete, a neispunjene obaveze, odnosno razliku između pune i povlašćene cene usluge, ukoliko pojedinačnom pogodbom između korisnika i </w:t>
      </w:r>
      <w:r w:rsidR="00FC2FB5">
        <w:rPr>
          <w:rFonts w:ascii="Tahoma" w:eastAsia="Tahoma" w:hAnsi="Tahoma" w:cs="Tahoma"/>
          <w:color w:val="000000"/>
          <w:sz w:val="16"/>
          <w:szCs w:val="16"/>
          <w:lang w:val="hr-HR" w:eastAsia="hr-HR" w:bidi="hr-HR"/>
        </w:rPr>
        <w:t>Alter Net</w:t>
      </w:r>
      <w:r w:rsidR="00FC2FB5" w:rsidRPr="000C563E">
        <w:rPr>
          <w:rFonts w:ascii="Tahoma" w:eastAsia="Tahoma" w:hAnsi="Tahoma" w:cs="Tahoma"/>
          <w:color w:val="000000"/>
          <w:sz w:val="16"/>
          <w:szCs w:val="16"/>
          <w:lang w:val="hr-HR" w:eastAsia="hr-HR" w:bidi="hr-HR"/>
        </w:rPr>
        <w:t xml:space="preserve"> </w:t>
      </w:r>
      <w:r w:rsidR="00FC2FB5">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nije predviđena veća naknada zbog prevremenog raskida pretplatničkog odnosa.</w:t>
      </w:r>
    </w:p>
    <w:p w:rsidR="000C563E" w:rsidRP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r w:rsidRPr="000C563E">
        <w:rPr>
          <w:rFonts w:ascii="Tahoma" w:eastAsia="Tahoma" w:hAnsi="Tahoma" w:cs="Tahoma"/>
          <w:b/>
          <w:color w:val="000000"/>
          <w:sz w:val="16"/>
          <w:szCs w:val="16"/>
          <w:lang w:val="hr-HR" w:eastAsia="hr-HR" w:bidi="hr-HR"/>
        </w:rPr>
        <w:t>Član 10. - Iznajmljivanje opreme</w:t>
      </w:r>
    </w:p>
    <w:p w:rsidR="000C563E" w:rsidRPr="000C563E" w:rsidRDefault="00FC2FB5" w:rsidP="000C563E">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0C563E" w:rsidRPr="000C563E">
        <w:rPr>
          <w:rFonts w:ascii="Tahoma" w:eastAsia="Tahoma" w:hAnsi="Tahoma" w:cs="Tahoma"/>
          <w:color w:val="000000"/>
          <w:sz w:val="16"/>
          <w:szCs w:val="16"/>
          <w:lang w:val="hr-HR" w:eastAsia="hr-HR" w:bidi="hr-HR"/>
        </w:rPr>
        <w:t xml:space="preserve">može Korisniku dati na korišćenje opremu koja je potrebna za ostvarivanje konekcije sa </w:t>
      </w:r>
      <w:r>
        <w:rPr>
          <w:rFonts w:ascii="Tahoma" w:eastAsia="Tahoma" w:hAnsi="Tahoma" w:cs="Tahoma"/>
          <w:color w:val="000000"/>
          <w:sz w:val="16"/>
          <w:szCs w:val="16"/>
          <w:lang w:val="hr-HR" w:eastAsia="hr-HR" w:bidi="hr-HR"/>
        </w:rPr>
        <w:t>Alter Netom</w:t>
      </w:r>
      <w:r w:rsidR="000C563E" w:rsidRPr="000C563E">
        <w:rPr>
          <w:rFonts w:ascii="Tahoma" w:eastAsia="Tahoma" w:hAnsi="Tahoma" w:cs="Tahoma"/>
          <w:color w:val="000000"/>
          <w:sz w:val="16"/>
          <w:szCs w:val="16"/>
          <w:lang w:val="hr-HR" w:eastAsia="hr-HR" w:bidi="hr-HR"/>
        </w:rPr>
        <w:t>.</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Korisnik se obavezuje da u roku od 8 dana od prestanka pretplatničkog odnosa, osim u slučajevima u kojima je određen drugi rok, </w:t>
      </w:r>
      <w:r w:rsidR="00FC2FB5">
        <w:rPr>
          <w:rFonts w:ascii="Tahoma" w:eastAsia="Tahoma" w:hAnsi="Tahoma" w:cs="Tahoma"/>
          <w:color w:val="000000"/>
          <w:sz w:val="16"/>
          <w:szCs w:val="16"/>
          <w:lang w:val="hr-HR" w:eastAsia="hr-HR" w:bidi="hr-HR"/>
        </w:rPr>
        <w:t xml:space="preserve">Alter Netu </w:t>
      </w:r>
      <w:r w:rsidRPr="000C563E">
        <w:rPr>
          <w:rFonts w:ascii="Tahoma" w:eastAsia="Tahoma" w:hAnsi="Tahoma" w:cs="Tahoma"/>
          <w:color w:val="000000"/>
          <w:sz w:val="16"/>
          <w:szCs w:val="16"/>
          <w:lang w:val="hr-HR" w:eastAsia="hr-HR" w:bidi="hr-HR"/>
        </w:rPr>
        <w:t xml:space="preserve">vrati preuzetu opremu, u ispravnom stanju, u originalnoj ambalaži i sa pratećom dokumentacijom, ili da mu plati iznos naknade prema cenovniku </w:t>
      </w:r>
      <w:r w:rsidR="00FC2FB5">
        <w:rPr>
          <w:rFonts w:ascii="Tahoma" w:eastAsia="Tahoma" w:hAnsi="Tahoma" w:cs="Tahoma"/>
          <w:color w:val="000000"/>
          <w:sz w:val="16"/>
          <w:szCs w:val="16"/>
          <w:lang w:val="hr-HR" w:eastAsia="hr-HR" w:bidi="hr-HR"/>
        </w:rPr>
        <w:t>Alter Neta</w:t>
      </w:r>
      <w:r w:rsidRPr="000C563E">
        <w:rPr>
          <w:rFonts w:ascii="Tahoma" w:eastAsia="Tahoma" w:hAnsi="Tahoma" w:cs="Tahoma"/>
          <w:color w:val="000000"/>
          <w:sz w:val="16"/>
          <w:szCs w:val="16"/>
          <w:lang w:val="hr-HR" w:eastAsia="hr-HR" w:bidi="hr-HR"/>
        </w:rPr>
        <w:t>.</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Obavezu održavanja opreme date Korisniku na korišćenje za vreme korišćenja usluge snosi </w:t>
      </w:r>
      <w:r w:rsidR="00FC2FB5">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 osim kada je do kvara ili oštećenja opreme došlo krivicom Korisnika</w:t>
      </w:r>
      <w:r w:rsidR="00FC2FB5">
        <w:rPr>
          <w:rFonts w:ascii="Tahoma" w:eastAsia="Tahoma" w:hAnsi="Tahoma" w:cs="Tahoma"/>
          <w:color w:val="000000"/>
          <w:sz w:val="16"/>
          <w:szCs w:val="16"/>
          <w:lang w:val="hr-HR" w:eastAsia="hr-HR" w:bidi="hr-HR"/>
        </w:rPr>
        <w:t>ili usled uticaja drugih faktora na koje nije mogao uticati Alter Net(oscilacije napona u elektro mreži atnosferskih pražnjenja ili drugih prirodnih nepogoda)</w:t>
      </w:r>
      <w:r w:rsidRPr="000C563E">
        <w:rPr>
          <w:rFonts w:ascii="Tahoma" w:eastAsia="Tahoma" w:hAnsi="Tahoma" w:cs="Tahoma"/>
          <w:color w:val="000000"/>
          <w:sz w:val="16"/>
          <w:szCs w:val="16"/>
          <w:lang w:val="hr-HR" w:eastAsia="hr-HR" w:bidi="hr-HR"/>
        </w:rPr>
        <w:t>.</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Korisnik je dužan da u slučaju oštećenja, kvara, uništenja ili gubitka opreme preuzete na korišćenje, do kojih je nastalo krivicom Korisnika, </w:t>
      </w:r>
      <w:r w:rsidR="00FC2FB5">
        <w:rPr>
          <w:rFonts w:ascii="Tahoma" w:eastAsia="Tahoma" w:hAnsi="Tahoma" w:cs="Tahoma"/>
          <w:color w:val="000000"/>
          <w:sz w:val="16"/>
          <w:szCs w:val="16"/>
          <w:lang w:val="hr-HR" w:eastAsia="hr-HR" w:bidi="hr-HR"/>
        </w:rPr>
        <w:t>Alter Netu</w:t>
      </w:r>
      <w:r w:rsidR="00FC2FB5" w:rsidRPr="000C563E">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 xml:space="preserve">plati iznos naknade definisane cenovnikom </w:t>
      </w:r>
      <w:r w:rsidR="00FC2FB5">
        <w:rPr>
          <w:rFonts w:ascii="Tahoma" w:eastAsia="Tahoma" w:hAnsi="Tahoma" w:cs="Tahoma"/>
          <w:color w:val="000000"/>
          <w:sz w:val="16"/>
          <w:szCs w:val="16"/>
          <w:lang w:val="hr-HR" w:eastAsia="hr-HR" w:bidi="hr-HR"/>
        </w:rPr>
        <w:t>Alter Neta</w:t>
      </w:r>
      <w:r w:rsidRPr="000C563E">
        <w:rPr>
          <w:rFonts w:ascii="Tahoma" w:eastAsia="Tahoma" w:hAnsi="Tahoma" w:cs="Tahoma"/>
          <w:color w:val="000000"/>
          <w:sz w:val="16"/>
          <w:szCs w:val="16"/>
          <w:lang w:val="hr-HR" w:eastAsia="hr-HR" w:bidi="hr-HR"/>
        </w:rPr>
        <w:t>.</w:t>
      </w:r>
    </w:p>
    <w:p w:rsidR="000C563E" w:rsidRDefault="00FC2FB5" w:rsidP="000C563E">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0C563E" w:rsidRPr="000C563E">
        <w:rPr>
          <w:rFonts w:ascii="Tahoma" w:eastAsia="Tahoma" w:hAnsi="Tahoma" w:cs="Tahoma"/>
          <w:color w:val="000000"/>
          <w:sz w:val="16"/>
          <w:szCs w:val="16"/>
          <w:lang w:val="hr-HR" w:eastAsia="hr-HR" w:bidi="hr-HR"/>
        </w:rPr>
        <w:t>se ne obavezuje na standardni kvalitet usluge ukoliko je oprema samostalno nabavljena od strane Korisnika.</w:t>
      </w:r>
    </w:p>
    <w:p w:rsidR="000C563E" w:rsidRP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r w:rsidRPr="000C563E">
        <w:rPr>
          <w:rFonts w:ascii="Tahoma" w:eastAsia="Tahoma" w:hAnsi="Tahoma" w:cs="Tahoma"/>
          <w:b/>
          <w:color w:val="000000"/>
          <w:sz w:val="16"/>
          <w:szCs w:val="16"/>
          <w:lang w:val="hr-HR" w:eastAsia="hr-HR" w:bidi="hr-HR"/>
        </w:rPr>
        <w:t>Član 11. - Izmena uslova</w:t>
      </w:r>
    </w:p>
    <w:p w:rsidR="000C563E" w:rsidRPr="000C563E" w:rsidRDefault="00FC2FB5" w:rsidP="000C563E">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0C563E" w:rsidRPr="000C563E">
        <w:rPr>
          <w:rFonts w:ascii="Tahoma" w:eastAsia="Tahoma" w:hAnsi="Tahoma" w:cs="Tahoma"/>
          <w:color w:val="000000"/>
          <w:sz w:val="16"/>
          <w:szCs w:val="16"/>
          <w:lang w:val="hr-HR" w:eastAsia="hr-HR" w:bidi="hr-HR"/>
        </w:rPr>
        <w:t>je dužan da Korisnika, u roku propisanom zakonom koji reguliše elektronske komunikacije, na pogodan način obavesti o nameri jednostrane izmene uslova pružanja usluge i promene cene usluge.</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Korisnik ima pravo da, po prijemu obaveštenja o nameri jednostrane promene uslova, raskine pretplatnički odnos bez obaveze plaćanja troškova u vezi sa raskidom u slučaju da se se najavljenim jednostranim izmenama bitno</w:t>
      </w:r>
      <w:r w:rsidR="00FC2FB5">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 xml:space="preserve"> menjaju uslovi odnosa na način koji nije u korist Korisnika, a naročito u pogledu specifikacije usluga (sadržaj paketa usluga) i uslova za korišćenje usluga u vezi sa ponuđenim promotivnim pogodnostima.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U slučaju promena kojima se bitno ne menjaju uslovi pretplatničkog odnosa na štetu Korisnika, Korisnici koji imaju već uplaćenu uslugu koja nije do kraja izvršena, nastavljaju da je koriste pod istim uslovima koji su važili u trenutku plaćanja. U slučaju kada iz tehničkih razloga ovo nije moguće, </w:t>
      </w:r>
      <w:r w:rsidR="00FC2FB5">
        <w:rPr>
          <w:rFonts w:ascii="Tahoma" w:eastAsia="Tahoma" w:hAnsi="Tahoma" w:cs="Tahoma"/>
          <w:color w:val="000000"/>
          <w:sz w:val="16"/>
          <w:szCs w:val="16"/>
          <w:lang w:val="hr-HR" w:eastAsia="hr-HR" w:bidi="hr-HR"/>
        </w:rPr>
        <w:t>Alter Net</w:t>
      </w:r>
      <w:r w:rsidR="00FC2FB5" w:rsidRPr="000C563E">
        <w:rPr>
          <w:rFonts w:ascii="Tahoma" w:eastAsia="Tahoma" w:hAnsi="Tahoma" w:cs="Tahoma"/>
          <w:color w:val="000000"/>
          <w:sz w:val="16"/>
          <w:szCs w:val="16"/>
          <w:lang w:val="hr-HR" w:eastAsia="hr-HR" w:bidi="hr-HR"/>
        </w:rPr>
        <w:t xml:space="preserve"> </w:t>
      </w:r>
      <w:r w:rsidR="00FC2FB5">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se obavezuje da korisniku ponudi alternativni paket koji svojim sadržajem i uslovima korišćenja neće biti na štetu korisnika.</w:t>
      </w:r>
    </w:p>
    <w:p w:rsidR="000C563E" w:rsidRP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r w:rsidRPr="000C563E">
        <w:rPr>
          <w:rFonts w:ascii="Tahoma" w:eastAsia="Tahoma" w:hAnsi="Tahoma" w:cs="Tahoma"/>
          <w:b/>
          <w:color w:val="000000"/>
          <w:sz w:val="16"/>
          <w:szCs w:val="16"/>
          <w:lang w:val="hr-HR" w:eastAsia="hr-HR" w:bidi="hr-HR"/>
        </w:rPr>
        <w:t xml:space="preserve">Član 12. - Ograničenje odgovornosti </w:t>
      </w:r>
      <w:r w:rsidR="00FC2FB5" w:rsidRPr="00FC2FB5">
        <w:rPr>
          <w:rFonts w:ascii="Tahoma" w:eastAsia="Tahoma" w:hAnsi="Tahoma" w:cs="Tahoma"/>
          <w:b/>
          <w:color w:val="000000"/>
          <w:sz w:val="16"/>
          <w:szCs w:val="16"/>
          <w:lang w:val="hr-HR" w:eastAsia="hr-HR" w:bidi="hr-HR"/>
        </w:rPr>
        <w:t>Alter Neta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Korisnik ima isključivu odgovornost za zadovoljavanje sopstvenih komercijalnih i drugih potreba korišćenjem Usluge i za to koliko i na koji način koristi Uslugu, za funkcionisanje opreme koju sam obezbedi. </w:t>
      </w:r>
      <w:r w:rsidR="00FC2FB5">
        <w:rPr>
          <w:rFonts w:ascii="Tahoma" w:eastAsia="Tahoma" w:hAnsi="Tahoma" w:cs="Tahoma"/>
          <w:color w:val="000000"/>
          <w:sz w:val="16"/>
          <w:szCs w:val="16"/>
          <w:lang w:val="hr-HR" w:eastAsia="hr-HR" w:bidi="hr-HR"/>
        </w:rPr>
        <w:t>Alter Net</w:t>
      </w:r>
      <w:r w:rsidR="00FC2FB5" w:rsidRPr="000C563E">
        <w:rPr>
          <w:rFonts w:ascii="Tahoma" w:eastAsia="Tahoma" w:hAnsi="Tahoma" w:cs="Tahoma"/>
          <w:color w:val="000000"/>
          <w:sz w:val="16"/>
          <w:szCs w:val="16"/>
          <w:lang w:val="hr-HR" w:eastAsia="hr-HR" w:bidi="hr-HR"/>
        </w:rPr>
        <w:t xml:space="preserve"> </w:t>
      </w:r>
      <w:r w:rsidR="00FC2FB5">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ne snosi nikakvu odgovornost za vrednost koju upotreba Usluge ima za korisnikovo poslovanje niti za poslovne razultate nastale korišćenjem ili nemogućnošću korišćenja Usluge.</w:t>
      </w:r>
    </w:p>
    <w:p w:rsidR="000C563E" w:rsidRPr="000C563E" w:rsidRDefault="00FC2FB5" w:rsidP="000C563E">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0C563E" w:rsidRPr="000C563E">
        <w:rPr>
          <w:rFonts w:ascii="Tahoma" w:eastAsia="Tahoma" w:hAnsi="Tahoma" w:cs="Tahoma"/>
          <w:color w:val="000000"/>
          <w:sz w:val="16"/>
          <w:szCs w:val="16"/>
          <w:lang w:val="hr-HR" w:eastAsia="hr-HR" w:bidi="hr-HR"/>
        </w:rPr>
        <w:t>ne snosi odgovornost za nemogućnost ili otežanost korišćenja Usluge ili pojedinih servisa nastalih:</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zbog zagušenja, kašnjenja ili grešaka u radu Internet mreže na koje objektivno ne može da utiče;</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zbog unapred najavljenih radova na održavanju sistema;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 xml:space="preserve">zbog nepravilne instalacije, konfigurisanja i rada opreme na lokaciji Korisnika i nepridržavanja uputstava koje je Korisnik dobio od strane </w:t>
      </w:r>
      <w:r w:rsidR="00086D6D">
        <w:rPr>
          <w:rFonts w:ascii="Tahoma" w:eastAsia="Tahoma" w:hAnsi="Tahoma" w:cs="Tahoma"/>
          <w:color w:val="000000"/>
          <w:sz w:val="16"/>
          <w:szCs w:val="16"/>
          <w:lang w:val="hr-HR" w:eastAsia="hr-HR" w:bidi="hr-HR"/>
        </w:rPr>
        <w:t>Alter Neta</w:t>
      </w:r>
      <w:r w:rsidRPr="000C563E">
        <w:rPr>
          <w:rFonts w:ascii="Tahoma" w:eastAsia="Tahoma" w:hAnsi="Tahoma" w:cs="Tahoma"/>
          <w:color w:val="000000"/>
          <w:sz w:val="16"/>
          <w:szCs w:val="16"/>
          <w:lang w:val="hr-HR" w:eastAsia="hr-HR" w:bidi="hr-HR"/>
        </w:rPr>
        <w:t>;</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 xml:space="preserve">zbog neispravnog rada ili nemogućnosti korišćenja korisnikove opreme i programa ili telekomunikacionh kanala koje zakupljuje od drugih operatera, a koji su neophodni za uspostavljanje konekcije sa </w:t>
      </w:r>
      <w:r w:rsidR="00086D6D">
        <w:rPr>
          <w:rFonts w:ascii="Tahoma" w:eastAsia="Tahoma" w:hAnsi="Tahoma" w:cs="Tahoma"/>
          <w:color w:val="000000"/>
          <w:sz w:val="16"/>
          <w:szCs w:val="16"/>
          <w:lang w:val="hr-HR" w:eastAsia="hr-HR" w:bidi="hr-HR"/>
        </w:rPr>
        <w:t>Alter Netom</w:t>
      </w:r>
      <w:r w:rsidRPr="000C563E">
        <w:rPr>
          <w:rFonts w:ascii="Tahoma" w:eastAsia="Tahoma" w:hAnsi="Tahoma" w:cs="Tahoma"/>
          <w:color w:val="000000"/>
          <w:sz w:val="16"/>
          <w:szCs w:val="16"/>
          <w:lang w:val="hr-HR" w:eastAsia="hr-HR" w:bidi="hr-HR"/>
        </w:rPr>
        <w:t>;</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zbog radnji trećih lica na koje objektivno ne može da utiče;</w:t>
      </w:r>
    </w:p>
    <w:p w:rsid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 xml:space="preserve">usled nedostatka kapaciteta ili prestanka pružanja neke usluge javne telekomunikacione mreže koja je neophodna za uspotavljanje konekcije sa </w:t>
      </w:r>
      <w:r w:rsidR="00086D6D">
        <w:rPr>
          <w:rFonts w:ascii="Tahoma" w:eastAsia="Tahoma" w:hAnsi="Tahoma" w:cs="Tahoma"/>
          <w:color w:val="000000"/>
          <w:sz w:val="16"/>
          <w:szCs w:val="16"/>
          <w:lang w:val="hr-HR" w:eastAsia="hr-HR" w:bidi="hr-HR"/>
        </w:rPr>
        <w:t>Alter Netom</w:t>
      </w:r>
      <w:r w:rsidRPr="000C563E">
        <w:rPr>
          <w:rFonts w:ascii="Tahoma" w:eastAsia="Tahoma" w:hAnsi="Tahoma" w:cs="Tahoma"/>
          <w:color w:val="000000"/>
          <w:sz w:val="16"/>
          <w:szCs w:val="16"/>
          <w:lang w:val="hr-HR" w:eastAsia="hr-HR" w:bidi="hr-HR"/>
        </w:rPr>
        <w:t>.</w:t>
      </w:r>
    </w:p>
    <w:p w:rsidR="000C563E" w:rsidRPr="000C563E" w:rsidRDefault="00086D6D" w:rsidP="000C563E">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0C563E" w:rsidRPr="000C563E">
        <w:rPr>
          <w:rFonts w:ascii="Tahoma" w:eastAsia="Tahoma" w:hAnsi="Tahoma" w:cs="Tahoma"/>
          <w:color w:val="000000"/>
          <w:sz w:val="16"/>
          <w:szCs w:val="16"/>
          <w:lang w:val="hr-HR" w:eastAsia="hr-HR" w:bidi="hr-HR"/>
        </w:rPr>
        <w:t xml:space="preserve">ne odgovara za pravilno funkcionisanje linija koje je iznajmio od </w:t>
      </w:r>
      <w:r>
        <w:rPr>
          <w:rFonts w:ascii="Tahoma" w:eastAsia="Tahoma" w:hAnsi="Tahoma" w:cs="Tahoma"/>
          <w:color w:val="000000"/>
          <w:sz w:val="16"/>
          <w:szCs w:val="16"/>
          <w:lang w:val="hr-HR" w:eastAsia="hr-HR" w:bidi="hr-HR"/>
        </w:rPr>
        <w:t>nadprovajdera</w:t>
      </w:r>
      <w:r w:rsidR="000C563E" w:rsidRPr="000C563E">
        <w:rPr>
          <w:rFonts w:ascii="Tahoma" w:eastAsia="Tahoma" w:hAnsi="Tahoma" w:cs="Tahoma"/>
          <w:color w:val="000000"/>
          <w:sz w:val="16"/>
          <w:szCs w:val="16"/>
          <w:lang w:val="hr-HR" w:eastAsia="hr-HR" w:bidi="hr-HR"/>
        </w:rPr>
        <w:t xml:space="preserve">, ukoliko do problema u radu ovih linija dodje isključivo iz razloga na koje </w:t>
      </w:r>
      <w:r>
        <w:rPr>
          <w:rFonts w:ascii="Tahoma" w:eastAsia="Tahoma" w:hAnsi="Tahoma" w:cs="Tahoma"/>
          <w:color w:val="000000"/>
          <w:sz w:val="16"/>
          <w:szCs w:val="16"/>
          <w:lang w:val="hr-HR" w:eastAsia="hr-HR" w:bidi="hr-HR"/>
        </w:rPr>
        <w:t xml:space="preserve"> Alter Net</w:t>
      </w:r>
      <w:r w:rsidR="000C563E" w:rsidRPr="000C563E">
        <w:rPr>
          <w:rFonts w:ascii="Tahoma" w:eastAsia="Tahoma" w:hAnsi="Tahoma" w:cs="Tahoma"/>
          <w:color w:val="000000"/>
          <w:sz w:val="16"/>
          <w:szCs w:val="16"/>
          <w:lang w:val="hr-HR" w:eastAsia="hr-HR" w:bidi="hr-HR"/>
        </w:rPr>
        <w:t xml:space="preserve"> ne može da utiče (viša sila, isključiva odgovornost </w:t>
      </w:r>
      <w:r>
        <w:rPr>
          <w:rFonts w:ascii="Tahoma" w:eastAsia="Tahoma" w:hAnsi="Tahoma" w:cs="Tahoma"/>
          <w:color w:val="000000"/>
          <w:sz w:val="16"/>
          <w:szCs w:val="16"/>
          <w:lang w:val="hr-HR" w:eastAsia="hr-HR" w:bidi="hr-HR"/>
        </w:rPr>
        <w:t xml:space="preserve">nadprovajdera </w:t>
      </w:r>
      <w:r w:rsidR="000C563E" w:rsidRPr="000C563E">
        <w:rPr>
          <w:rFonts w:ascii="Tahoma" w:eastAsia="Tahoma" w:hAnsi="Tahoma" w:cs="Tahoma"/>
          <w:color w:val="000000"/>
          <w:sz w:val="16"/>
          <w:szCs w:val="16"/>
          <w:lang w:val="hr-HR" w:eastAsia="hr-HR" w:bidi="hr-HR"/>
        </w:rPr>
        <w:t xml:space="preserve"> i si.).</w:t>
      </w:r>
    </w:p>
    <w:p w:rsidR="000C563E" w:rsidRPr="000C563E" w:rsidRDefault="00086D6D" w:rsidP="000C563E">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0C563E" w:rsidRPr="000C563E">
        <w:rPr>
          <w:rFonts w:ascii="Tahoma" w:eastAsia="Tahoma" w:hAnsi="Tahoma" w:cs="Tahoma"/>
          <w:color w:val="000000"/>
          <w:sz w:val="16"/>
          <w:szCs w:val="16"/>
          <w:lang w:val="hr-HR" w:eastAsia="hr-HR" w:bidi="hr-HR"/>
        </w:rPr>
        <w:t>ne odgovara:</w:t>
      </w:r>
    </w:p>
    <w:p w:rsid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za štetu koju Korisnik nedozvoljenim ponašanjem prouzrokuje trećim licima;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za povredu prava na privatnost i sigurnost Korisnika koju izvrši treće lice na štetu Korisnika putem Interneta;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za sigurnost i tačnost informacija koje Korisnik razmenjuje sa ostalim korisnicima Interneta;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za štetu koja nastane za Korisnika ili treće lice usled povrede korisnikove obaveze čuvanja podataka o svom korisničkom nalogu;</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za štetu prouzrokovanu sadržajima koji se nalaze ili su preuzeti sa Interneta.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Ni pod kojim uslovima, šteta za koju odgovara </w:t>
      </w:r>
      <w:r w:rsidR="00086D6D">
        <w:rPr>
          <w:rFonts w:ascii="Tahoma" w:eastAsia="Tahoma" w:hAnsi="Tahoma" w:cs="Tahoma"/>
          <w:color w:val="000000"/>
          <w:sz w:val="16"/>
          <w:szCs w:val="16"/>
          <w:lang w:val="hr-HR" w:eastAsia="hr-HR" w:bidi="hr-HR"/>
        </w:rPr>
        <w:t>Alter Net</w:t>
      </w:r>
      <w:r w:rsidR="00086D6D" w:rsidRPr="000C563E">
        <w:rPr>
          <w:rFonts w:ascii="Tahoma" w:eastAsia="Tahoma" w:hAnsi="Tahoma" w:cs="Tahoma"/>
          <w:color w:val="000000"/>
          <w:sz w:val="16"/>
          <w:szCs w:val="16"/>
          <w:lang w:val="hr-HR" w:eastAsia="hr-HR" w:bidi="hr-HR"/>
        </w:rPr>
        <w:t xml:space="preserve"> </w:t>
      </w:r>
      <w:r w:rsidR="00086D6D">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ne može biti veća od iznosa koji je korisnik uplatio za Uslugu.</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b/>
          <w:color w:val="000000"/>
          <w:sz w:val="16"/>
          <w:szCs w:val="16"/>
          <w:lang w:val="hr-HR" w:eastAsia="hr-HR" w:bidi="hr-HR"/>
        </w:rPr>
        <w:t>Član 13. - Rešavanje prigovora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Korisnik može podneti prigovor </w:t>
      </w:r>
      <w:r w:rsidR="00086D6D">
        <w:rPr>
          <w:rFonts w:ascii="Tahoma" w:eastAsia="Tahoma" w:hAnsi="Tahoma" w:cs="Tahoma"/>
          <w:color w:val="000000"/>
          <w:sz w:val="16"/>
          <w:szCs w:val="16"/>
          <w:lang w:val="hr-HR" w:eastAsia="hr-HR" w:bidi="hr-HR"/>
        </w:rPr>
        <w:t xml:space="preserve">Alter Netu </w:t>
      </w:r>
      <w:r w:rsidRPr="000C563E">
        <w:rPr>
          <w:rFonts w:ascii="Tahoma" w:eastAsia="Tahoma" w:hAnsi="Tahoma" w:cs="Tahoma"/>
          <w:color w:val="000000"/>
          <w:sz w:val="16"/>
          <w:szCs w:val="16"/>
          <w:lang w:val="hr-HR" w:eastAsia="hr-HR" w:bidi="hr-HR"/>
        </w:rPr>
        <w:t>na iznos kojim je zadužen za pruženu uslugu, odnosno na kvalitet pružene usluge; u roku od 30 dana od dana dospeća računa za uslugu - kada se radi o prigovoru na iznos računa (račun), odnosno u roku od 30 dana od dana pružanja usluge - kada se radi o prigovoru na kvalitet usluge (funkcionalnost), kao i da u istom roku zahteva nadoknadu štete.</w:t>
      </w:r>
    </w:p>
    <w:p w:rsid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Operator je dužan da u roku od 15 (petnaest) dana od prijema reklamacije obavesti Korisnika o tome da li je ista usvojena ili ne, izuzev u slučajevima kada njeno rešavanje zahteva duži vremenski period.</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Korisnik može podneti prigovo</w:t>
      </w:r>
      <w:r w:rsidR="00086D6D">
        <w:rPr>
          <w:rFonts w:ascii="Tahoma" w:eastAsia="Tahoma" w:hAnsi="Tahoma" w:cs="Tahoma"/>
          <w:color w:val="000000"/>
          <w:sz w:val="16"/>
          <w:szCs w:val="16"/>
          <w:lang w:val="hr-HR" w:eastAsia="hr-HR" w:bidi="hr-HR"/>
        </w:rPr>
        <w:t>r u pismenoj formi:</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putem pisma adresiranog na registrovanu adresu sedišta </w:t>
      </w:r>
      <w:r w:rsidR="00BC5140">
        <w:rPr>
          <w:rFonts w:ascii="Tahoma" w:eastAsia="Tahoma" w:hAnsi="Tahoma" w:cs="Tahoma"/>
          <w:color w:val="000000"/>
          <w:sz w:val="16"/>
          <w:szCs w:val="16"/>
          <w:lang w:val="hr-HR" w:eastAsia="hr-HR" w:bidi="hr-HR"/>
        </w:rPr>
        <w:t xml:space="preserve">Alter Neta </w:t>
      </w:r>
      <w:r w:rsidRPr="000C563E">
        <w:rPr>
          <w:rFonts w:ascii="Tahoma" w:eastAsia="Tahoma" w:hAnsi="Tahoma" w:cs="Tahoma"/>
          <w:color w:val="000000"/>
          <w:sz w:val="16"/>
          <w:szCs w:val="16"/>
          <w:lang w:val="hr-HR" w:eastAsia="hr-HR" w:bidi="hr-HR"/>
        </w:rPr>
        <w:t>i</w:t>
      </w:r>
    </w:p>
    <w:p w:rsidR="000C563E" w:rsidRPr="001769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putem e-maila </w:t>
      </w:r>
      <w:r w:rsidR="00BC5140">
        <w:rPr>
          <w:rFonts w:ascii="Tahoma" w:eastAsia="Tahoma" w:hAnsi="Tahoma" w:cs="Tahoma"/>
          <w:color w:val="000000"/>
          <w:sz w:val="16"/>
          <w:szCs w:val="16"/>
          <w:lang w:val="hr-HR" w:eastAsia="hr-HR" w:bidi="hr-HR"/>
        </w:rPr>
        <w:t>koji je</w:t>
      </w:r>
      <w:r w:rsidRPr="000C563E">
        <w:rPr>
          <w:rFonts w:ascii="Tahoma" w:eastAsia="Tahoma" w:hAnsi="Tahoma" w:cs="Tahoma"/>
          <w:color w:val="000000"/>
          <w:sz w:val="16"/>
          <w:szCs w:val="16"/>
          <w:lang w:val="hr-HR" w:eastAsia="hr-HR" w:bidi="hr-HR"/>
        </w:rPr>
        <w:t xml:space="preserve"> navedenih na web sajtu </w:t>
      </w:r>
      <w:r w:rsidR="00BC5140">
        <w:rPr>
          <w:rFonts w:ascii="Tahoma" w:eastAsia="Tahoma" w:hAnsi="Tahoma" w:cs="Tahoma"/>
          <w:color w:val="000000"/>
          <w:sz w:val="16"/>
          <w:szCs w:val="16"/>
          <w:lang w:val="hr-HR" w:eastAsia="hr-HR" w:bidi="hr-HR"/>
        </w:rPr>
        <w:t>Alter Neta</w:t>
      </w: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cr/>
      </w:r>
      <w:r w:rsidRPr="000C563E">
        <w:rPr>
          <w:rFonts w:ascii="Tahoma" w:eastAsia="Tahoma" w:hAnsi="Tahoma" w:cs="Tahoma"/>
          <w:b/>
          <w:color w:val="000000"/>
          <w:sz w:val="16"/>
          <w:szCs w:val="16"/>
          <w:lang w:val="hr-HR" w:eastAsia="hr-HR" w:bidi="hr-HR"/>
        </w:rPr>
        <w:t>Član 14. - Ustupanje pretplatničkog odnosa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Korisnik nema pravo ustupanja prava i obaveza iz pretplatničkog odnosa trećim licima bez prethodne saglasnosti </w:t>
      </w:r>
      <w:r w:rsidR="00086D6D">
        <w:rPr>
          <w:rFonts w:ascii="Tahoma" w:eastAsia="Tahoma" w:hAnsi="Tahoma" w:cs="Tahoma"/>
          <w:color w:val="000000"/>
          <w:sz w:val="16"/>
          <w:szCs w:val="16"/>
          <w:lang w:val="hr-HR" w:eastAsia="hr-HR" w:bidi="hr-HR"/>
        </w:rPr>
        <w:t>Alter Neta</w:t>
      </w:r>
      <w:r w:rsidR="00086D6D" w:rsidRPr="000C563E">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 xml:space="preserve">i saglasnosti prijemnika o preuzimanju prava i obaveza ustupioca, uz lično prisustvo i identifikaciju obe </w:t>
      </w:r>
      <w:r w:rsidR="005E7C66">
        <w:rPr>
          <w:rFonts w:ascii="Tahoma" w:eastAsia="Tahoma" w:hAnsi="Tahoma" w:cs="Tahoma"/>
          <w:color w:val="000000"/>
          <w:sz w:val="16"/>
          <w:szCs w:val="16"/>
          <w:lang w:val="hr-HR" w:eastAsia="hr-HR" w:bidi="hr-HR"/>
        </w:rPr>
        <w:t xml:space="preserve">na </w:t>
      </w:r>
      <w:r w:rsidRPr="000C563E">
        <w:rPr>
          <w:rFonts w:ascii="Tahoma" w:eastAsia="Tahoma" w:hAnsi="Tahoma" w:cs="Tahoma"/>
          <w:color w:val="000000"/>
          <w:sz w:val="16"/>
          <w:szCs w:val="16"/>
          <w:lang w:val="hr-HR" w:eastAsia="hr-HR" w:bidi="hr-HR"/>
        </w:rPr>
        <w:t xml:space="preserve"> pogodan način koji odredi </w:t>
      </w:r>
      <w:r w:rsidR="005E7C66">
        <w:rPr>
          <w:rFonts w:ascii="Tahoma" w:eastAsia="Tahoma" w:hAnsi="Tahoma" w:cs="Tahoma"/>
          <w:color w:val="000000"/>
          <w:sz w:val="16"/>
          <w:szCs w:val="16"/>
          <w:lang w:val="hr-HR" w:eastAsia="hr-HR" w:bidi="hr-HR"/>
        </w:rPr>
        <w:t xml:space="preserve">Alter Net </w:t>
      </w:r>
      <w:r w:rsidRPr="000C563E">
        <w:rPr>
          <w:rFonts w:ascii="Tahoma" w:eastAsia="Tahoma" w:hAnsi="Tahoma" w:cs="Tahoma"/>
          <w:color w:val="000000"/>
          <w:sz w:val="16"/>
          <w:szCs w:val="16"/>
          <w:lang w:val="hr-HR" w:eastAsia="hr-HR" w:bidi="hr-HR"/>
        </w:rPr>
        <w:t>.</w:t>
      </w:r>
    </w:p>
    <w:p w:rsidR="000C563E" w:rsidRP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r w:rsidRPr="000C563E">
        <w:rPr>
          <w:rFonts w:ascii="Tahoma" w:eastAsia="Tahoma" w:hAnsi="Tahoma" w:cs="Tahoma"/>
          <w:b/>
          <w:color w:val="000000"/>
          <w:sz w:val="16"/>
          <w:szCs w:val="16"/>
          <w:lang w:val="hr-HR" w:eastAsia="hr-HR" w:bidi="hr-HR"/>
        </w:rPr>
        <w:t>Član 15. - Raskid pretplatničkog odnosa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Pretplatnički odnos se može raskinuti u slučajevima i na način predviđen članovima 6. i 8.</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Korisnik i </w:t>
      </w:r>
      <w:r w:rsidR="005E7C66">
        <w:rPr>
          <w:rFonts w:ascii="Tahoma" w:eastAsia="Tahoma" w:hAnsi="Tahoma" w:cs="Tahoma"/>
          <w:color w:val="000000"/>
          <w:sz w:val="16"/>
          <w:szCs w:val="16"/>
          <w:lang w:val="hr-HR" w:eastAsia="hr-HR" w:bidi="hr-HR"/>
        </w:rPr>
        <w:t>Alter Net</w:t>
      </w:r>
      <w:r w:rsidR="005E7C66" w:rsidRPr="000C563E">
        <w:rPr>
          <w:rFonts w:ascii="Tahoma" w:eastAsia="Tahoma" w:hAnsi="Tahoma" w:cs="Tahoma"/>
          <w:color w:val="000000"/>
          <w:sz w:val="16"/>
          <w:szCs w:val="16"/>
          <w:lang w:val="hr-HR" w:eastAsia="hr-HR" w:bidi="hr-HR"/>
        </w:rPr>
        <w:t xml:space="preserve"> </w:t>
      </w:r>
      <w:r w:rsidR="005E7C66">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imaju pravo jednostranog raskida pretplatničkog odnosa zaključenog na neodređeno vreme, bez obrazloženja, uz najavu najmanje 15 dana pre isteka perioda do kada je usluga plaćena i uz uslov vraćanja preuzete opreme, u ispravnom stanju, u originalnoj ambalaži i sa pratećom dokumentacijom, do dana stupanja raskida na snagu.</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Pretplatnički odnos zasnovan na određeno vreme se može raskinuti u skladu sa članom 9. stav 3.</w:t>
      </w:r>
    </w:p>
    <w:p w:rsidR="000C563E" w:rsidRP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r w:rsidRPr="000C563E">
        <w:rPr>
          <w:rFonts w:ascii="Tahoma" w:eastAsia="Tahoma" w:hAnsi="Tahoma" w:cs="Tahoma"/>
          <w:b/>
          <w:color w:val="000000"/>
          <w:sz w:val="16"/>
          <w:szCs w:val="16"/>
          <w:lang w:val="hr-HR" w:eastAsia="hr-HR" w:bidi="hr-HR"/>
        </w:rPr>
        <w:t>Član 16. Posebne odredbe</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Na zahtev Korisnika, u posebnim slučajevima, iz opravdanih razloga, uz obavezu podnošenja odgovarajuće dokumentacije kojima se dokazuju navodi zahteva, </w:t>
      </w:r>
      <w:r w:rsidR="005E7C66">
        <w:rPr>
          <w:rFonts w:ascii="Tahoma" w:eastAsia="Tahoma" w:hAnsi="Tahoma" w:cs="Tahoma"/>
          <w:color w:val="000000"/>
          <w:sz w:val="16"/>
          <w:szCs w:val="16"/>
          <w:lang w:val="hr-HR" w:eastAsia="hr-HR" w:bidi="hr-HR"/>
        </w:rPr>
        <w:t xml:space="preserve">Alter Net </w:t>
      </w:r>
      <w:r w:rsidRPr="000C563E">
        <w:rPr>
          <w:rFonts w:ascii="Tahoma" w:eastAsia="Tahoma" w:hAnsi="Tahoma" w:cs="Tahoma"/>
          <w:color w:val="000000"/>
          <w:sz w:val="16"/>
          <w:szCs w:val="16"/>
          <w:lang w:val="hr-HR" w:eastAsia="hr-HR" w:bidi="hr-HR"/>
        </w:rPr>
        <w:t>može dozvoliti:</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prevremeni raskid pretplatničkog odnosa bez obaveze plaćanja naknade predviđene članom 9;</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 xml:space="preserve">privremeno stavljanje pojedinih prava i obaveza Korisnika i </w:t>
      </w:r>
      <w:r w:rsidR="005E7C66">
        <w:rPr>
          <w:rFonts w:ascii="Tahoma" w:eastAsia="Tahoma" w:hAnsi="Tahoma" w:cs="Tahoma"/>
          <w:color w:val="000000"/>
          <w:sz w:val="16"/>
          <w:szCs w:val="16"/>
          <w:lang w:val="hr-HR" w:eastAsia="hr-HR" w:bidi="hr-HR"/>
        </w:rPr>
        <w:t xml:space="preserve">Alter Neta </w:t>
      </w:r>
      <w:r w:rsidRPr="000C563E">
        <w:rPr>
          <w:rFonts w:ascii="Tahoma" w:eastAsia="Tahoma" w:hAnsi="Tahoma" w:cs="Tahoma"/>
          <w:color w:val="000000"/>
          <w:sz w:val="16"/>
          <w:szCs w:val="16"/>
          <w:lang w:val="hr-HR" w:eastAsia="hr-HR" w:bidi="hr-HR"/>
        </w:rPr>
        <w:t>van snage, uz obavezu plaćanja naknade definisane Cenovnikom;</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w:t>
      </w:r>
      <w:r w:rsidRPr="000C563E">
        <w:rPr>
          <w:rFonts w:ascii="Tahoma" w:eastAsia="Tahoma" w:hAnsi="Tahoma" w:cs="Tahoma"/>
          <w:color w:val="000000"/>
          <w:sz w:val="16"/>
          <w:szCs w:val="16"/>
          <w:lang w:val="hr-HR" w:eastAsia="hr-HR" w:bidi="hr-HR"/>
        </w:rPr>
        <w:tab/>
        <w:t>promenu paketa usluga koje su predmet pretplatničkog odnosa.</w:t>
      </w:r>
    </w:p>
    <w:p w:rsid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Procedure za bližu primenu ovog člana utvrdiće </w:t>
      </w:r>
      <w:r w:rsidR="005E7C66">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w:t>
      </w:r>
    </w:p>
    <w:p w:rsidR="000C563E" w:rsidRPr="000C563E" w:rsidRDefault="005E7C66" w:rsidP="000C563E">
      <w:pPr>
        <w:widowControl w:val="0"/>
        <w:spacing w:after="0" w:line="203" w:lineRule="exact"/>
        <w:jc w:val="both"/>
        <w:rPr>
          <w:rFonts w:ascii="Tahoma" w:eastAsia="Tahoma" w:hAnsi="Tahoma" w:cs="Tahoma"/>
          <w:b/>
          <w:color w:val="000000"/>
          <w:sz w:val="16"/>
          <w:szCs w:val="16"/>
          <w:lang w:val="hr-HR" w:eastAsia="hr-HR" w:bidi="hr-HR"/>
        </w:rPr>
      </w:pPr>
      <w:r>
        <w:rPr>
          <w:rFonts w:ascii="Tahoma" w:eastAsia="Tahoma" w:hAnsi="Tahoma" w:cs="Tahoma"/>
          <w:b/>
          <w:color w:val="000000"/>
          <w:sz w:val="16"/>
          <w:szCs w:val="16"/>
          <w:lang w:val="hr-HR" w:eastAsia="hr-HR" w:bidi="hr-HR"/>
        </w:rPr>
        <w:t xml:space="preserve"> </w:t>
      </w:r>
      <w:r w:rsidR="000C563E" w:rsidRPr="000C563E">
        <w:rPr>
          <w:rFonts w:ascii="Tahoma" w:eastAsia="Tahoma" w:hAnsi="Tahoma" w:cs="Tahoma"/>
          <w:b/>
          <w:color w:val="000000"/>
          <w:sz w:val="16"/>
          <w:szCs w:val="16"/>
          <w:lang w:val="hr-HR" w:eastAsia="hr-HR" w:bidi="hr-HR"/>
        </w:rPr>
        <w:t xml:space="preserve">Član 17. - Komunikacija Korisnika i </w:t>
      </w:r>
      <w:r w:rsidRPr="005E7C66">
        <w:rPr>
          <w:rFonts w:ascii="Tahoma" w:eastAsia="Tahoma" w:hAnsi="Tahoma" w:cs="Tahoma"/>
          <w:b/>
          <w:color w:val="000000"/>
          <w:sz w:val="16"/>
          <w:szCs w:val="16"/>
          <w:lang w:val="hr-HR" w:eastAsia="hr-HR" w:bidi="hr-HR"/>
        </w:rPr>
        <w:t>Alter Neta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Sva obaveštenja Korisniku </w:t>
      </w:r>
      <w:r w:rsidR="005E7C66">
        <w:rPr>
          <w:rFonts w:ascii="Tahoma" w:eastAsia="Tahoma" w:hAnsi="Tahoma" w:cs="Tahoma"/>
          <w:color w:val="000000"/>
          <w:sz w:val="16"/>
          <w:szCs w:val="16"/>
          <w:lang w:val="hr-HR" w:eastAsia="hr-HR" w:bidi="hr-HR"/>
        </w:rPr>
        <w:t>Alter Net</w:t>
      </w:r>
      <w:r w:rsidR="005E7C66" w:rsidRPr="000C563E">
        <w:rPr>
          <w:rFonts w:ascii="Tahoma" w:eastAsia="Tahoma" w:hAnsi="Tahoma" w:cs="Tahoma"/>
          <w:color w:val="000000"/>
          <w:sz w:val="16"/>
          <w:szCs w:val="16"/>
          <w:lang w:val="hr-HR" w:eastAsia="hr-HR" w:bidi="hr-HR"/>
        </w:rPr>
        <w:t xml:space="preserve"> </w:t>
      </w:r>
      <w:r w:rsidR="005E7C66">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 xml:space="preserve">može uputiti pismeno, putem faksa, putem telefona, putem mejla dodeljenog korisniku od strane </w:t>
      </w:r>
      <w:r w:rsidR="005E7C66">
        <w:rPr>
          <w:rFonts w:ascii="Tahoma" w:eastAsia="Tahoma" w:hAnsi="Tahoma" w:cs="Tahoma"/>
          <w:color w:val="000000"/>
          <w:sz w:val="16"/>
          <w:szCs w:val="16"/>
          <w:lang w:val="hr-HR" w:eastAsia="hr-HR" w:bidi="hr-HR"/>
        </w:rPr>
        <w:t>Alter Neta</w:t>
      </w:r>
      <w:r w:rsidRPr="000C563E">
        <w:rPr>
          <w:rFonts w:ascii="Tahoma" w:eastAsia="Tahoma" w:hAnsi="Tahoma" w:cs="Tahoma"/>
          <w:color w:val="000000"/>
          <w:sz w:val="16"/>
          <w:szCs w:val="16"/>
          <w:lang w:val="hr-HR" w:eastAsia="hr-HR" w:bidi="hr-HR"/>
        </w:rPr>
        <w:t xml:space="preserve">, objavljivanjem na web sajtu </w:t>
      </w:r>
      <w:r w:rsidR="005E7C66">
        <w:rPr>
          <w:rFonts w:ascii="Tahoma" w:eastAsia="Tahoma" w:hAnsi="Tahoma" w:cs="Tahoma"/>
          <w:color w:val="000000"/>
          <w:sz w:val="16"/>
          <w:szCs w:val="16"/>
          <w:lang w:val="hr-HR" w:eastAsia="hr-HR" w:bidi="hr-HR"/>
        </w:rPr>
        <w:t xml:space="preserve">Alter Neta </w:t>
      </w:r>
      <w:r w:rsidR="005E7C66" w:rsidRPr="000C563E">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 xml:space="preserve">ili na drugi način koji </w:t>
      </w:r>
      <w:r w:rsidR="005E7C66">
        <w:rPr>
          <w:rFonts w:ascii="Tahoma" w:eastAsia="Tahoma" w:hAnsi="Tahoma" w:cs="Tahoma"/>
          <w:color w:val="000000"/>
          <w:sz w:val="16"/>
          <w:szCs w:val="16"/>
          <w:lang w:val="hr-HR" w:eastAsia="hr-HR" w:bidi="hr-HR"/>
        </w:rPr>
        <w:t>Alter Net</w:t>
      </w:r>
      <w:r w:rsidR="005E7C66" w:rsidRPr="000C563E">
        <w:rPr>
          <w:rFonts w:ascii="Tahoma" w:eastAsia="Tahoma" w:hAnsi="Tahoma" w:cs="Tahoma"/>
          <w:color w:val="000000"/>
          <w:sz w:val="16"/>
          <w:szCs w:val="16"/>
          <w:lang w:val="hr-HR" w:eastAsia="hr-HR" w:bidi="hr-HR"/>
        </w:rPr>
        <w:t xml:space="preserve"> </w:t>
      </w:r>
      <w:r w:rsidR="005E7C66">
        <w:rPr>
          <w:rFonts w:ascii="Tahoma" w:eastAsia="Tahoma" w:hAnsi="Tahoma" w:cs="Tahoma"/>
          <w:color w:val="000000"/>
          <w:sz w:val="16"/>
          <w:szCs w:val="16"/>
          <w:lang w:val="hr-HR" w:eastAsia="hr-HR" w:bidi="hr-HR"/>
        </w:rPr>
        <w:t xml:space="preserve"> </w:t>
      </w:r>
      <w:r w:rsidRPr="000C563E">
        <w:rPr>
          <w:rFonts w:ascii="Tahoma" w:eastAsia="Tahoma" w:hAnsi="Tahoma" w:cs="Tahoma"/>
          <w:color w:val="000000"/>
          <w:sz w:val="16"/>
          <w:szCs w:val="16"/>
          <w:lang w:val="hr-HR" w:eastAsia="hr-HR" w:bidi="hr-HR"/>
        </w:rPr>
        <w:t>oceni kao podesan, a korisnik je dužan da tako učinjena obaveštenja ažurno proverava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Smatra se da je Korisnik primio obaveštenje </w:t>
      </w:r>
      <w:r w:rsidR="005E7C66">
        <w:rPr>
          <w:rFonts w:ascii="Tahoma" w:eastAsia="Tahoma" w:hAnsi="Tahoma" w:cs="Tahoma"/>
          <w:color w:val="000000"/>
          <w:sz w:val="16"/>
          <w:szCs w:val="16"/>
          <w:lang w:val="hr-HR" w:eastAsia="hr-HR" w:bidi="hr-HR"/>
        </w:rPr>
        <w:t xml:space="preserve">Alter Net </w:t>
      </w:r>
      <w:r w:rsidRPr="000C563E">
        <w:rPr>
          <w:rFonts w:ascii="Tahoma" w:eastAsia="Tahoma" w:hAnsi="Tahoma" w:cs="Tahoma"/>
          <w:color w:val="000000"/>
          <w:sz w:val="16"/>
          <w:szCs w:val="16"/>
          <w:lang w:val="hr-HR" w:eastAsia="hr-HR" w:bidi="hr-HR"/>
        </w:rPr>
        <w:t xml:space="preserve">: danom objavljivanja na web sajtu </w:t>
      </w:r>
      <w:r w:rsidR="005E7C66">
        <w:rPr>
          <w:rFonts w:ascii="Tahoma" w:eastAsia="Tahoma" w:hAnsi="Tahoma" w:cs="Tahoma"/>
          <w:color w:val="000000"/>
          <w:sz w:val="16"/>
          <w:szCs w:val="16"/>
          <w:lang w:val="hr-HR" w:eastAsia="hr-HR" w:bidi="hr-HR"/>
        </w:rPr>
        <w:t>Alter Neta</w:t>
      </w:r>
      <w:r w:rsidRPr="000C563E">
        <w:rPr>
          <w:rFonts w:ascii="Tahoma" w:eastAsia="Tahoma" w:hAnsi="Tahoma" w:cs="Tahoma"/>
          <w:color w:val="000000"/>
          <w:sz w:val="16"/>
          <w:szCs w:val="16"/>
          <w:lang w:val="hr-HR" w:eastAsia="hr-HR" w:bidi="hr-HR"/>
        </w:rPr>
        <w:t>, drugog dana nakon slanja pismenog obaveštenja korišćenjem poštanskih usluga, danom slanja obaveštenja putem faksa ili mejla.</w:t>
      </w:r>
    </w:p>
    <w:p w:rsid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r w:rsidRPr="000C563E">
        <w:rPr>
          <w:rFonts w:ascii="Tahoma" w:eastAsia="Tahoma" w:hAnsi="Tahoma" w:cs="Tahoma"/>
          <w:b/>
          <w:color w:val="000000"/>
          <w:sz w:val="16"/>
          <w:szCs w:val="16"/>
          <w:lang w:val="hr-HR" w:eastAsia="hr-HR" w:bidi="hr-HR"/>
        </w:rPr>
        <w:t>Član 18. - Objavljivanje Opštih uslova</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Opšti uslovi čine se javno dostupnim na web sajtu </w:t>
      </w:r>
      <w:r w:rsidR="005E7C66">
        <w:rPr>
          <w:rFonts w:ascii="Tahoma" w:eastAsia="Tahoma" w:hAnsi="Tahoma" w:cs="Tahoma"/>
          <w:color w:val="000000"/>
          <w:sz w:val="16"/>
          <w:szCs w:val="16"/>
          <w:lang w:val="hr-HR" w:eastAsia="hr-HR" w:bidi="hr-HR"/>
        </w:rPr>
        <w:t>Alter Neta</w:t>
      </w:r>
      <w:r w:rsidRPr="000C563E">
        <w:rPr>
          <w:rFonts w:ascii="Tahoma" w:eastAsia="Tahoma" w:hAnsi="Tahoma" w:cs="Tahoma"/>
          <w:color w:val="000000"/>
          <w:sz w:val="16"/>
          <w:szCs w:val="16"/>
          <w:lang w:val="hr-HR" w:eastAsia="hr-HR" w:bidi="hr-HR"/>
        </w:rPr>
        <w:t>.</w:t>
      </w: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Opšti uslovi stupaju na snagu 8 dana od njihovog donošenja.</w:t>
      </w:r>
    </w:p>
    <w:p w:rsid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p>
    <w:p w:rsidR="000C563E" w:rsidRPr="000C563E" w:rsidRDefault="000C563E" w:rsidP="000C563E">
      <w:pPr>
        <w:widowControl w:val="0"/>
        <w:spacing w:after="0" w:line="203" w:lineRule="exact"/>
        <w:jc w:val="both"/>
        <w:rPr>
          <w:rFonts w:ascii="Tahoma" w:eastAsia="Tahoma" w:hAnsi="Tahoma" w:cs="Tahoma"/>
          <w:b/>
          <w:color w:val="000000"/>
          <w:sz w:val="16"/>
          <w:szCs w:val="16"/>
          <w:lang w:val="hr-HR" w:eastAsia="hr-HR" w:bidi="hr-HR"/>
        </w:rPr>
      </w:pPr>
      <w:r w:rsidRPr="000C563E">
        <w:rPr>
          <w:rFonts w:ascii="Tahoma" w:eastAsia="Tahoma" w:hAnsi="Tahoma" w:cs="Tahoma"/>
          <w:b/>
          <w:color w:val="000000"/>
          <w:sz w:val="16"/>
          <w:szCs w:val="16"/>
          <w:lang w:val="hr-HR" w:eastAsia="hr-HR" w:bidi="hr-HR"/>
        </w:rPr>
        <w:t>Član 19. - Nadležnost u slučaju spora</w:t>
      </w:r>
    </w:p>
    <w:p w:rsidR="000C563E" w:rsidRPr="000C563E" w:rsidRDefault="005E7C66" w:rsidP="000C563E">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Alter Net</w:t>
      </w:r>
      <w:r w:rsidRPr="000C563E">
        <w:rPr>
          <w:rFonts w:ascii="Tahoma" w:eastAsia="Tahoma" w:hAnsi="Tahoma" w:cs="Tahoma"/>
          <w:color w:val="000000"/>
          <w:sz w:val="16"/>
          <w:szCs w:val="16"/>
          <w:lang w:val="hr-HR" w:eastAsia="hr-HR" w:bidi="hr-HR"/>
        </w:rPr>
        <w:t xml:space="preserve"> </w:t>
      </w:r>
      <w:r>
        <w:rPr>
          <w:rFonts w:ascii="Tahoma" w:eastAsia="Tahoma" w:hAnsi="Tahoma" w:cs="Tahoma"/>
          <w:color w:val="000000"/>
          <w:sz w:val="16"/>
          <w:szCs w:val="16"/>
          <w:lang w:val="hr-HR" w:eastAsia="hr-HR" w:bidi="hr-HR"/>
        </w:rPr>
        <w:t xml:space="preserve"> </w:t>
      </w:r>
      <w:r w:rsidR="000C563E" w:rsidRPr="000C563E">
        <w:rPr>
          <w:rFonts w:ascii="Tahoma" w:eastAsia="Tahoma" w:hAnsi="Tahoma" w:cs="Tahoma"/>
          <w:color w:val="000000"/>
          <w:sz w:val="16"/>
          <w:szCs w:val="16"/>
          <w:lang w:val="hr-HR" w:eastAsia="hr-HR" w:bidi="hr-HR"/>
        </w:rPr>
        <w:t xml:space="preserve">i Korisnik su saglasni da sporove rešavaju sporazumno. U slučaju kada to nije moguće, nadležan je sud u </w:t>
      </w:r>
      <w:r>
        <w:rPr>
          <w:rFonts w:ascii="Tahoma" w:eastAsia="Tahoma" w:hAnsi="Tahoma" w:cs="Tahoma"/>
          <w:color w:val="000000"/>
          <w:sz w:val="16"/>
          <w:szCs w:val="16"/>
          <w:lang w:val="hr-HR" w:eastAsia="hr-HR" w:bidi="hr-HR"/>
        </w:rPr>
        <w:t>Obrenovcu</w:t>
      </w:r>
      <w:r w:rsidR="000C563E" w:rsidRPr="000C563E">
        <w:rPr>
          <w:rFonts w:ascii="Tahoma" w:eastAsia="Tahoma" w:hAnsi="Tahoma" w:cs="Tahoma"/>
          <w:color w:val="000000"/>
          <w:sz w:val="16"/>
          <w:szCs w:val="16"/>
          <w:lang w:val="hr-HR" w:eastAsia="hr-HR" w:bidi="hr-HR"/>
        </w:rPr>
        <w:t>.</w:t>
      </w:r>
    </w:p>
    <w:p w:rsidR="00BC5140" w:rsidRDefault="00BC5140" w:rsidP="000C563E">
      <w:pPr>
        <w:widowControl w:val="0"/>
        <w:spacing w:after="0" w:line="203" w:lineRule="exact"/>
        <w:jc w:val="both"/>
        <w:rPr>
          <w:rFonts w:ascii="Tahoma" w:eastAsia="Tahoma" w:hAnsi="Tahoma" w:cs="Tahoma"/>
          <w:color w:val="000000"/>
          <w:sz w:val="16"/>
          <w:szCs w:val="16"/>
          <w:lang w:val="hr-HR" w:eastAsia="hr-HR" w:bidi="hr-HR"/>
        </w:rPr>
      </w:pPr>
    </w:p>
    <w:p w:rsidR="00BC5140" w:rsidRDefault="00BC5140" w:rsidP="000C563E">
      <w:pPr>
        <w:widowControl w:val="0"/>
        <w:spacing w:after="0" w:line="203" w:lineRule="exact"/>
        <w:jc w:val="both"/>
        <w:rPr>
          <w:rFonts w:ascii="Tahoma" w:eastAsia="Tahoma" w:hAnsi="Tahoma" w:cs="Tahoma"/>
          <w:color w:val="000000"/>
          <w:sz w:val="16"/>
          <w:szCs w:val="16"/>
          <w:lang w:val="hr-HR" w:eastAsia="hr-HR" w:bidi="hr-HR"/>
        </w:rPr>
      </w:pPr>
    </w:p>
    <w:p w:rsidR="000C563E" w:rsidRPr="000C563E" w:rsidRDefault="000C563E" w:rsidP="000C563E">
      <w:pPr>
        <w:widowControl w:val="0"/>
        <w:spacing w:after="0" w:line="203" w:lineRule="exact"/>
        <w:jc w:val="both"/>
        <w:rPr>
          <w:rFonts w:ascii="Tahoma" w:eastAsia="Tahoma" w:hAnsi="Tahoma" w:cs="Tahoma"/>
          <w:color w:val="000000"/>
          <w:sz w:val="16"/>
          <w:szCs w:val="16"/>
          <w:lang w:val="hr-HR" w:eastAsia="hr-HR" w:bidi="hr-HR"/>
        </w:rPr>
      </w:pPr>
      <w:r w:rsidRPr="000C563E">
        <w:rPr>
          <w:rFonts w:ascii="Tahoma" w:eastAsia="Tahoma" w:hAnsi="Tahoma" w:cs="Tahoma"/>
          <w:color w:val="000000"/>
          <w:sz w:val="16"/>
          <w:szCs w:val="16"/>
          <w:lang w:val="hr-HR" w:eastAsia="hr-HR" w:bidi="hr-HR"/>
        </w:rPr>
        <w:t xml:space="preserve">U </w:t>
      </w:r>
      <w:r w:rsidR="005E7C66">
        <w:rPr>
          <w:rFonts w:ascii="Tahoma" w:eastAsia="Tahoma" w:hAnsi="Tahoma" w:cs="Tahoma"/>
          <w:color w:val="000000"/>
          <w:sz w:val="16"/>
          <w:szCs w:val="16"/>
          <w:lang w:val="hr-HR" w:eastAsia="hr-HR" w:bidi="hr-HR"/>
        </w:rPr>
        <w:t>Obrenovcu</w:t>
      </w:r>
      <w:r w:rsidRPr="000C563E">
        <w:rPr>
          <w:rFonts w:ascii="Tahoma" w:eastAsia="Tahoma" w:hAnsi="Tahoma" w:cs="Tahoma"/>
          <w:color w:val="000000"/>
          <w:sz w:val="16"/>
          <w:szCs w:val="16"/>
          <w:lang w:val="hr-HR" w:eastAsia="hr-HR" w:bidi="hr-HR"/>
        </w:rPr>
        <w:t>,</w:t>
      </w:r>
    </w:p>
    <w:p w:rsidR="000C563E" w:rsidRPr="00B53FDB" w:rsidRDefault="005E7C66" w:rsidP="000C563E">
      <w:pPr>
        <w:widowControl w:val="0"/>
        <w:spacing w:after="0" w:line="203" w:lineRule="exact"/>
        <w:jc w:val="both"/>
        <w:rPr>
          <w:rFonts w:ascii="Tahoma" w:eastAsia="Tahoma" w:hAnsi="Tahoma" w:cs="Tahoma"/>
          <w:color w:val="000000"/>
          <w:sz w:val="16"/>
          <w:szCs w:val="16"/>
          <w:lang w:val="hr-HR" w:eastAsia="hr-HR" w:bidi="hr-HR"/>
        </w:rPr>
      </w:pPr>
      <w:r>
        <w:rPr>
          <w:rFonts w:ascii="Tahoma" w:eastAsia="Tahoma" w:hAnsi="Tahoma" w:cs="Tahoma"/>
          <w:color w:val="000000"/>
          <w:sz w:val="16"/>
          <w:szCs w:val="16"/>
          <w:lang w:val="hr-HR" w:eastAsia="hr-HR" w:bidi="hr-HR"/>
        </w:rPr>
        <w:t>20.11.2014</w:t>
      </w:r>
      <w:r w:rsidR="000C563E" w:rsidRPr="000C563E">
        <w:rPr>
          <w:rFonts w:ascii="Tahoma" w:eastAsia="Tahoma" w:hAnsi="Tahoma" w:cs="Tahoma"/>
          <w:color w:val="000000"/>
          <w:sz w:val="16"/>
          <w:szCs w:val="16"/>
          <w:lang w:val="hr-HR" w:eastAsia="hr-HR" w:bidi="hr-HR"/>
        </w:rPr>
        <w:t>. godine</w:t>
      </w:r>
    </w:p>
    <w:sectPr w:rsidR="000C563E" w:rsidRPr="00B53FDB" w:rsidSect="00F10182">
      <w:headerReference w:type="even" r:id="rId10"/>
      <w:headerReference w:type="default" r:id="rId11"/>
      <w:footerReference w:type="default" r:id="rId12"/>
      <w:headerReference w:type="first" r:id="rId13"/>
      <w:pgSz w:w="11909" w:h="16834" w:code="9"/>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6E" w:rsidRDefault="00263C6E" w:rsidP="00F10182">
      <w:pPr>
        <w:spacing w:after="0" w:line="240" w:lineRule="auto"/>
      </w:pPr>
      <w:r>
        <w:separator/>
      </w:r>
    </w:p>
  </w:endnote>
  <w:endnote w:type="continuationSeparator" w:id="0">
    <w:p w:rsidR="00263C6E" w:rsidRDefault="00263C6E" w:rsidP="00F1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803917"/>
      <w:docPartObj>
        <w:docPartGallery w:val="Page Numbers (Bottom of Page)"/>
        <w:docPartUnique/>
      </w:docPartObj>
    </w:sdtPr>
    <w:sdtEndPr>
      <w:rPr>
        <w:noProof/>
      </w:rPr>
    </w:sdtEndPr>
    <w:sdtContent>
      <w:p w:rsidR="00F10182" w:rsidRDefault="00F10182">
        <w:pPr>
          <w:pStyle w:val="Footer"/>
          <w:jc w:val="center"/>
        </w:pPr>
        <w:r>
          <w:fldChar w:fldCharType="begin"/>
        </w:r>
        <w:r>
          <w:instrText xml:space="preserve"> PAGE   \* MERGEFORMAT </w:instrText>
        </w:r>
        <w:r>
          <w:fldChar w:fldCharType="separate"/>
        </w:r>
        <w:r w:rsidR="00263C6E">
          <w:rPr>
            <w:noProof/>
          </w:rPr>
          <w:t>1</w:t>
        </w:r>
        <w:r>
          <w:rPr>
            <w:noProof/>
          </w:rPr>
          <w:fldChar w:fldCharType="end"/>
        </w:r>
      </w:p>
    </w:sdtContent>
  </w:sdt>
  <w:p w:rsidR="00F10182" w:rsidRDefault="00F10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6E" w:rsidRDefault="00263C6E" w:rsidP="00F10182">
      <w:pPr>
        <w:spacing w:after="0" w:line="240" w:lineRule="auto"/>
      </w:pPr>
      <w:r>
        <w:separator/>
      </w:r>
    </w:p>
  </w:footnote>
  <w:footnote w:type="continuationSeparator" w:id="0">
    <w:p w:rsidR="00263C6E" w:rsidRDefault="00263C6E" w:rsidP="00F10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82" w:rsidRDefault="00F101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11579" o:spid="_x0000_s2050" type="#_x0000_t75" style="position:absolute;margin-left:0;margin-top:0;width:451.25pt;height:3in;z-index:-251657216;mso-position-horizontal:center;mso-position-horizontal-relative:margin;mso-position-vertical:center;mso-position-vertical-relative:margin" o:allowincell="f">
          <v:imagedata r:id="rId1" o:title="Alternet logo RGB screen"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82" w:rsidRDefault="00F101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11580" o:spid="_x0000_s2051" type="#_x0000_t75" style="position:absolute;margin-left:0;margin-top:0;width:451.25pt;height:3in;z-index:-251656192;mso-position-horizontal:center;mso-position-horizontal-relative:margin;mso-position-vertical:center;mso-position-vertical-relative:margin" o:allowincell="f">
          <v:imagedata r:id="rId1" o:title="Alternet logo RGB screen"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182" w:rsidRDefault="00F101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11578" o:spid="_x0000_s2049" type="#_x0000_t75" style="position:absolute;margin-left:0;margin-top:0;width:451.25pt;height:3in;z-index:-251658240;mso-position-horizontal:center;mso-position-horizontal-relative:margin;mso-position-vertical:center;mso-position-vertical-relative:margin" o:allowincell="f">
          <v:imagedata r:id="rId1" o:title="Alternet logo RGB screen"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68E8"/>
    <w:multiLevelType w:val="multilevel"/>
    <w:tmpl w:val="D0A84EF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2E3ED9"/>
    <w:multiLevelType w:val="multilevel"/>
    <w:tmpl w:val="A3C8B37A"/>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3947E2"/>
    <w:multiLevelType w:val="multilevel"/>
    <w:tmpl w:val="C786F07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08656E"/>
    <w:multiLevelType w:val="multilevel"/>
    <w:tmpl w:val="F776FBC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DB"/>
    <w:rsid w:val="000477CD"/>
    <w:rsid w:val="00086D6D"/>
    <w:rsid w:val="000C563E"/>
    <w:rsid w:val="001477D3"/>
    <w:rsid w:val="0017693E"/>
    <w:rsid w:val="00263C6E"/>
    <w:rsid w:val="00424080"/>
    <w:rsid w:val="00572C6B"/>
    <w:rsid w:val="005E7C66"/>
    <w:rsid w:val="00847A58"/>
    <w:rsid w:val="00B439F6"/>
    <w:rsid w:val="00B53FDB"/>
    <w:rsid w:val="00BC5140"/>
    <w:rsid w:val="00C3779B"/>
    <w:rsid w:val="00C43B6A"/>
    <w:rsid w:val="00E51A12"/>
    <w:rsid w:val="00F10182"/>
    <w:rsid w:val="00FC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53FDB"/>
    <w:rPr>
      <w:rFonts w:ascii="Tahoma" w:eastAsia="Tahoma" w:hAnsi="Tahoma" w:cs="Tahoma"/>
      <w:sz w:val="16"/>
      <w:szCs w:val="16"/>
      <w:shd w:val="clear" w:color="auto" w:fill="FFFFFF"/>
    </w:rPr>
  </w:style>
  <w:style w:type="character" w:customStyle="1" w:styleId="Bodytext6">
    <w:name w:val="Body text (6)_"/>
    <w:basedOn w:val="DefaultParagraphFont"/>
    <w:link w:val="Bodytext60"/>
    <w:rsid w:val="00B53FDB"/>
    <w:rPr>
      <w:rFonts w:ascii="Tahoma" w:eastAsia="Tahoma" w:hAnsi="Tahoma" w:cs="Tahoma"/>
      <w:b/>
      <w:bCs/>
      <w:sz w:val="16"/>
      <w:szCs w:val="16"/>
      <w:shd w:val="clear" w:color="auto" w:fill="FFFFFF"/>
    </w:rPr>
  </w:style>
  <w:style w:type="paragraph" w:customStyle="1" w:styleId="Bodytext20">
    <w:name w:val="Body text (2)"/>
    <w:basedOn w:val="Normal"/>
    <w:link w:val="Bodytext2"/>
    <w:rsid w:val="00B53FDB"/>
    <w:pPr>
      <w:widowControl w:val="0"/>
      <w:shd w:val="clear" w:color="auto" w:fill="FFFFFF"/>
      <w:spacing w:before="180" w:after="180" w:line="203" w:lineRule="exact"/>
      <w:jc w:val="both"/>
    </w:pPr>
    <w:rPr>
      <w:rFonts w:ascii="Tahoma" w:eastAsia="Tahoma" w:hAnsi="Tahoma" w:cs="Tahoma"/>
      <w:sz w:val="16"/>
      <w:szCs w:val="16"/>
    </w:rPr>
  </w:style>
  <w:style w:type="paragraph" w:customStyle="1" w:styleId="Bodytext60">
    <w:name w:val="Body text (6)"/>
    <w:basedOn w:val="Normal"/>
    <w:link w:val="Bodytext6"/>
    <w:rsid w:val="00B53FDB"/>
    <w:pPr>
      <w:widowControl w:val="0"/>
      <w:shd w:val="clear" w:color="auto" w:fill="FFFFFF"/>
      <w:spacing w:before="180" w:after="0" w:line="0" w:lineRule="atLeast"/>
      <w:jc w:val="both"/>
    </w:pPr>
    <w:rPr>
      <w:rFonts w:ascii="Tahoma" w:eastAsia="Tahoma" w:hAnsi="Tahoma" w:cs="Tahoma"/>
      <w:b/>
      <w:bCs/>
      <w:sz w:val="16"/>
      <w:szCs w:val="16"/>
    </w:rPr>
  </w:style>
  <w:style w:type="paragraph" w:styleId="BalloonText">
    <w:name w:val="Balloon Text"/>
    <w:basedOn w:val="Normal"/>
    <w:link w:val="BalloonTextChar"/>
    <w:uiPriority w:val="99"/>
    <w:semiHidden/>
    <w:unhideWhenUsed/>
    <w:rsid w:val="0014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D3"/>
    <w:rPr>
      <w:rFonts w:ascii="Tahoma" w:hAnsi="Tahoma" w:cs="Tahoma"/>
      <w:sz w:val="16"/>
      <w:szCs w:val="16"/>
    </w:rPr>
  </w:style>
  <w:style w:type="paragraph" w:styleId="Header">
    <w:name w:val="header"/>
    <w:basedOn w:val="Normal"/>
    <w:link w:val="HeaderChar"/>
    <w:uiPriority w:val="99"/>
    <w:unhideWhenUsed/>
    <w:rsid w:val="00F10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182"/>
  </w:style>
  <w:style w:type="paragraph" w:styleId="Footer">
    <w:name w:val="footer"/>
    <w:basedOn w:val="Normal"/>
    <w:link w:val="FooterChar"/>
    <w:uiPriority w:val="99"/>
    <w:unhideWhenUsed/>
    <w:rsid w:val="00F10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53FDB"/>
    <w:rPr>
      <w:rFonts w:ascii="Tahoma" w:eastAsia="Tahoma" w:hAnsi="Tahoma" w:cs="Tahoma"/>
      <w:sz w:val="16"/>
      <w:szCs w:val="16"/>
      <w:shd w:val="clear" w:color="auto" w:fill="FFFFFF"/>
    </w:rPr>
  </w:style>
  <w:style w:type="character" w:customStyle="1" w:styleId="Bodytext6">
    <w:name w:val="Body text (6)_"/>
    <w:basedOn w:val="DefaultParagraphFont"/>
    <w:link w:val="Bodytext60"/>
    <w:rsid w:val="00B53FDB"/>
    <w:rPr>
      <w:rFonts w:ascii="Tahoma" w:eastAsia="Tahoma" w:hAnsi="Tahoma" w:cs="Tahoma"/>
      <w:b/>
      <w:bCs/>
      <w:sz w:val="16"/>
      <w:szCs w:val="16"/>
      <w:shd w:val="clear" w:color="auto" w:fill="FFFFFF"/>
    </w:rPr>
  </w:style>
  <w:style w:type="paragraph" w:customStyle="1" w:styleId="Bodytext20">
    <w:name w:val="Body text (2)"/>
    <w:basedOn w:val="Normal"/>
    <w:link w:val="Bodytext2"/>
    <w:rsid w:val="00B53FDB"/>
    <w:pPr>
      <w:widowControl w:val="0"/>
      <w:shd w:val="clear" w:color="auto" w:fill="FFFFFF"/>
      <w:spacing w:before="180" w:after="180" w:line="203" w:lineRule="exact"/>
      <w:jc w:val="both"/>
    </w:pPr>
    <w:rPr>
      <w:rFonts w:ascii="Tahoma" w:eastAsia="Tahoma" w:hAnsi="Tahoma" w:cs="Tahoma"/>
      <w:sz w:val="16"/>
      <w:szCs w:val="16"/>
    </w:rPr>
  </w:style>
  <w:style w:type="paragraph" w:customStyle="1" w:styleId="Bodytext60">
    <w:name w:val="Body text (6)"/>
    <w:basedOn w:val="Normal"/>
    <w:link w:val="Bodytext6"/>
    <w:rsid w:val="00B53FDB"/>
    <w:pPr>
      <w:widowControl w:val="0"/>
      <w:shd w:val="clear" w:color="auto" w:fill="FFFFFF"/>
      <w:spacing w:before="180" w:after="0" w:line="0" w:lineRule="atLeast"/>
      <w:jc w:val="both"/>
    </w:pPr>
    <w:rPr>
      <w:rFonts w:ascii="Tahoma" w:eastAsia="Tahoma" w:hAnsi="Tahoma" w:cs="Tahoma"/>
      <w:b/>
      <w:bCs/>
      <w:sz w:val="16"/>
      <w:szCs w:val="16"/>
    </w:rPr>
  </w:style>
  <w:style w:type="paragraph" w:styleId="BalloonText">
    <w:name w:val="Balloon Text"/>
    <w:basedOn w:val="Normal"/>
    <w:link w:val="BalloonTextChar"/>
    <w:uiPriority w:val="99"/>
    <w:semiHidden/>
    <w:unhideWhenUsed/>
    <w:rsid w:val="00147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7D3"/>
    <w:rPr>
      <w:rFonts w:ascii="Tahoma" w:hAnsi="Tahoma" w:cs="Tahoma"/>
      <w:sz w:val="16"/>
      <w:szCs w:val="16"/>
    </w:rPr>
  </w:style>
  <w:style w:type="paragraph" w:styleId="Header">
    <w:name w:val="header"/>
    <w:basedOn w:val="Normal"/>
    <w:link w:val="HeaderChar"/>
    <w:uiPriority w:val="99"/>
    <w:unhideWhenUsed/>
    <w:rsid w:val="00F10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182"/>
  </w:style>
  <w:style w:type="paragraph" w:styleId="Footer">
    <w:name w:val="footer"/>
    <w:basedOn w:val="Normal"/>
    <w:link w:val="FooterChar"/>
    <w:uiPriority w:val="99"/>
    <w:unhideWhenUsed/>
    <w:rsid w:val="00F10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nn.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kom.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3265</Words>
  <Characters>18616</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OPŠTI USLOVI KORIŠĆENJA USLUGA ALTER NET DOO OBRENOVAC,ALEKSANDRA ACE SIMOVIĆA 4</vt:lpstr>
      <vt:lpstr/>
      <vt:lpstr>Član 1. - Predmet Opštih uslova</vt:lpstr>
    </vt:vector>
  </TitlesOfParts>
  <Company/>
  <LinksUpToDate>false</LinksUpToDate>
  <CharactersWithSpaces>21838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2014-12-03T22:06:00Z</cp:lastPrinted>
  <dcterms:created xsi:type="dcterms:W3CDTF">2014-12-03T23:01:00Z</dcterms:created>
  <dcterms:modified xsi:type="dcterms:W3CDTF">2014-12-03T23:01:00Z</dcterms:modified>
</cp:coreProperties>
</file>